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автомобиля без экипажа для личного пользования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автомобиль за плату во временное владение и пользование без оказания услуг по управлению и технической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 используется Арендатором исключительно для личных целей, не связанных с предпринимательской или иной коммерческой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 дату передачи автомобиль находится в исправном состоянии и отвечает требованиям, предъявляемым к транспортным средствам соответствующего вида.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«__________» __________________ 2026 г. и действует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аренды автомобиля составляет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обязан передать автомобиль с относящимися к нему документами и принадлежностями, уведомить о скрытых недостатках, а также обеспечить наличие полиса ОСАГО и имущественного страхования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 использовать автомобиль по назначению, обеспечить его сохранность, своевременно уведомлять о ДТП, повреждениях и иных событиях, а также нести расходы по управлению и технической эксплуатации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вправе проверять состояние автомобиля и давать обязательные для исполнения письменные указания по устранению нарушений, создающих угрозу сохранности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вправе сдавать автомобиль в субаренду только с предварительного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обнаружении недостатков автомобиля, препятствующих его использованию, Арендатор вправе требовать безвозмездного устранения недостатков, уменьшения арендной платы, возмещения расходов на устранение недостатков либо досрочного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аренды автомобиля составляет __________________ рублей за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Арендатор вносит предоплату в размере __________________ рублей наличными в кассу Арендодателя либо иным согласованным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возврата автомобиля Стороны производят окончательный расчет исходя из фактического времени пользования автомобилем.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ПЕРЕДАЧИ АВТОМОБИЛЯ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Место приема-передачи автомобиля: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Передача и возврат автомобиля оформляются двусторонними актами приема-передачи, являющимися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Риск случайной утраты, повреждения или порчи автомобиля переходит к принимающей Стороне с момента подписания соответствующего акта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Если Арендодатель не обеспечит страхование автомобиля в согласованном объеме, он уплачивает Арендатору штраф в размере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несвоевременном возврате автомобиля Арендатор обязан оплатить аренду за фактическое время пользования и дополнительно уплатить пеню в размере __________________ % от начисленной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утрате или повреждении автомобиля Арендатор возмещает Арендодателю ущерб в части, не покрытой страховым возмещением.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Передача автомобиля в субаренду, залог, безвозмездное пользование или перенаем без письменного согласия Арендодателя влечет обязанность Арендатора возместить рыночную стоимость автомобиля и уплатить штраф в размере __________________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либо в одностороннем порядке по основаниям, предусмотренным настоящим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требующая расторжения Договора в одностороннем порядке, направляет письменное уведомление. Договор считается прекращенным по истечении ______ календарных дней со дня получения такого уведомления, если иной срок не установлен законом или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обязательств, вызванное чрезвычайными и непредотвратимыми обстоятельствами.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возникли такие обстоятельства, обязана уведомить другую Сторону не позднее ______ календарных дней с момента их возникновения.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Споры и разногласия Стороны разрешают путем переговоров, а при недостижении соглашения передают в суд по правилам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письменной форме и при подписании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Арендодателя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Арендатора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