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краткосрочной аренды нежилого помещения</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И ОБЩИЕ УСЛОВИЯ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предоставление Арендодателем за плату во временное владение и пользование Арендатора нежилого помещения площадью кв. м., расположенного по адресу: ____________________, именуемого в дальнейшем «Помещение».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Помещение расположено на этаже и состоит из: помещения, № комнат согласно кадастровому паспорту, выданному от «» 2026 года.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Помещение предоставляется Арендатору для использования под.</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принадлежит Арендодателю на праве собственности на основании Договора купли-продажи от «» 2026 года, что подтверждается Свидетельством о государственной регистрации права от «» 2026 года, о чем в ЕГРП сделана запись №.</w:t>
      </w:r>
    </w:p>
    <w:p>
      <w:pPr>
        <w:jc w:val="left"/>
        <w:spacing w:before="240" w:after="120" w:line="360" w:lineRule="auto"/>
      </w:pPr>
      <w:r>
        <w:rPr>
          <w:rFonts w:ascii="Times New Roman" w:hAnsi="Times New Roman" w:eastAsia="Times New Roman"/>
          <w:b/>
          <w:sz w:val="28"/>
          <w:szCs w:val="28"/>
        </w:rPr>
        <w:t xml:space="preserve">2. СРОК ДЕЙСТВИЯ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Настоящий Договор вступает в силу с момента подписания его сторонами.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Настоящий Договор заключен на срок с «» 2026 года до «» 2026 года.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3. АРЕНДНАЯ ПЛАТА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арендной платы установлен на весь срок действия настоящего Договора и подлежит изменению только по взаимному письменному соглашению Сторон.</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 использование Арендуемого помещения, указанного в п. 1.1 настоящего Договора, Арендатор выплачивает Арендодателю арендную плату в размере рублей в месяц, в том числе НДС 18%. Арендная плата включает в себя коммунальные платежи.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Начисление арендной платы по настоящему Договору происходит с даты подписания Акта приема-передачи Помещений. Первый платеж осуществляется Арендатором путем перечисления на расчетный счет Арендодателя арендной платы за первый и последний месяц аренды в течение рабочих дней с момента подписания Акта приема-передачи.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Все платежи должны производиться без предварительного извещения Арендатора. Указанные в п. 3.2 ежемесячные арендные платежи должны выплачиваться до наступления числа каждого месяца, за который производится оплата.</w:t>
      </w:r>
    </w:p>
    <w:p>
      <w:pPr>
        <w:jc w:val="left"/>
        <w:spacing w:before="240" w:after="120" w:line="360" w:lineRule="auto"/>
      </w:pPr>
      <w:r>
        <w:rPr>
          <w:rFonts w:ascii="Times New Roman" w:hAnsi="Times New Roman" w:eastAsia="Times New Roman"/>
          <w:b/>
          <w:sz w:val="28"/>
          <w:szCs w:val="28"/>
        </w:rPr>
        <w:t xml:space="preserve">4. ПЕРЕДАЧА ПОМЕЩЕНИЯ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Передача Помещения осуществляется в срок до «» 2026 года, о чем стороны составляют Акт приема-передачи Помещения.</w:t>
      </w:r>
    </w:p>
    <w:p>
      <w:pPr>
        <w:jc w:val="left"/>
        <w:spacing w:before="240" w:after="120" w:line="360" w:lineRule="auto"/>
      </w:pPr>
      <w:r>
        <w:rPr>
          <w:rFonts w:ascii="Times New Roman" w:hAnsi="Times New Roman" w:eastAsia="Times New Roman"/>
          <w:b/>
          <w:sz w:val="28"/>
          <w:szCs w:val="28"/>
        </w:rPr>
        <w:t xml:space="preserve">5. ОБЯЗАННОСТИ АРЕНДОДАТЕЛЯ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Арендодатель обязан передать Арендатору Помещение по Акту приема-передачи в срок, указанный в п. 4.1 настоящего Договора, с указанием технического состояния Помещения и инженерного оборудования на момент сдачи в аренду.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присутствии Арендатора проверить исправность систем жизнеобеспечения сдаваемого в аренду нежилого помещения, а также ознакомить Арендатора с правилами его эксплуатации либо выдать Арендатору письменные инструкции о правилах и порядке пользования этим помещением и его систем жизнеобеспечения.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Обеспечить Арендатору возможность беспрепятственно пользоваться Арендуемым помещением круглосуточно, без какого-либо вмешательства со стороны Арендодателя.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Проводить в установленном порядке капитальный ремонт Помещения.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Устранять неисправности в системе жизнеобеспечения, возникшие не по вине Арендатора.</w:t>
      </w:r>
    </w:p>
    <w:p>
      <w:pPr>
        <w:jc w:val="left"/>
        <w:spacing w:before="240" w:after="120" w:line="360" w:lineRule="auto"/>
      </w:pPr>
      <w:r>
        <w:rPr>
          <w:rFonts w:ascii="Times New Roman" w:hAnsi="Times New Roman" w:eastAsia="Times New Roman"/>
          <w:b/>
          <w:sz w:val="28"/>
          <w:szCs w:val="28"/>
        </w:rPr>
        <w:t xml:space="preserve">6. ОБЯЗАННОСТИ АРЕНДАТОРА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обязан принять Помещение по Акту приема-передачи в срок, указанный в п. 4.1 настоящего Договора, с указанием технического состояния Помещения и инженерного оборудования на момент сдачи в аренду.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Использовать Помещение исключительно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Осуществлять текущий ремонт Помещения, поддерживать его в исправном состоянии.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Возместить Арендодателю убытки, причиненные повреждением арендованного помещения, если Арендодатель докажет, что повреждение нежилого помещения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Не производить без письменного согласия Арендодателя внутреннюю перепланировку Помещения, не переносить систему электропроводки и др.</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Соблюдать меры пожарной безопасности, регулярно проверять и поддерживать в надлежащем состоянии систему пожарной сигнализации и систему пожаротушения в арендуемом нежилом помещении.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Соблюдать необходимые требования СЭС, правила эксплуатации оборудования, находящегося в Арендуемом помещении. При обнаружении признаков аварийного состояния сантехнического, электротехнического и прочего оборудования незамедлительно сообщать об этом Арендодателю.</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сроки, согласованные сторонами настоящего Договора, вносить арендную плату за пользование полученным в аренду помещением.</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Письменно уведомить Арендодателя о предполагаемом освобождении арендуемого помещения не позднее, чем за два месяца до истечения срока действия данного Договора.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Возвратить арендованное помещение в течение пяти дней после истечения срока действия настоящего Договора или прекращения действия его по иным основаниям в удовлетворительном состоянии с учетом естественного износа по Акту приёма-передачи, подписанному Сторонами.</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Обеспечить в любое время беспрепятственный доступ представителям Арендодателя по согласованному сторонами списку в те части Арендуемого помещения, где требуется проведение каких-либо работ для обеспечения надлежащего функционирования Арендуемого помещения. Полномочия представителя Арендодателя подтверждаются надлежащим образом оформленной доверенностью.</w:t>
      </w:r>
    </w:p>
    <w:p>
      <w:pPr>
        <w:jc w:val="left"/>
        <w:spacing w:before="240" w:after="120" w:line="360" w:lineRule="auto"/>
      </w:pPr>
      <w:r>
        <w:rPr>
          <w:rFonts w:ascii="Times New Roman" w:hAnsi="Times New Roman" w:eastAsia="Times New Roman"/>
          <w:b/>
          <w:sz w:val="28"/>
          <w:szCs w:val="28"/>
        </w:rPr>
        <w:t xml:space="preserve">7. ГАРАНТИИ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Арендодатель гарантирует, что на момент заключения настоящего Договора помещение, сдаваемое в аренду, не заложено, не арестовано, не является предметом исков третьих лиц.</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Передаваемое в аренду нежилое помещение находится в нормальном состоянии, отвечающем требованиям, предъявляемым к эксплуатируемым нежилым помещениям, используемым для административных, коммерческих и иных целей в соответствии с назначением арендуемого объекта аренды.</w:t>
      </w:r>
    </w:p>
    <w:p>
      <w:pPr>
        <w:jc w:val="left"/>
        <w:spacing w:before="240" w:after="120" w:line="360" w:lineRule="auto"/>
      </w:pPr>
      <w:r>
        <w:rPr>
          <w:rFonts w:ascii="Times New Roman" w:hAnsi="Times New Roman" w:eastAsia="Times New Roman"/>
          <w:b/>
          <w:sz w:val="28"/>
          <w:szCs w:val="28"/>
        </w:rPr>
        <w:t xml:space="preserve">8. ДОПОЛНИТЕЛЬНЫЕ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улучшения в помещении, произведенные Арендатором, могут быть демонтированы Арендатором только с условием восстановления в первоначальное состояние конструкций и отделки Помещения.</w:t>
      </w:r>
    </w:p>
    <w:p>
      <w:pPr>
        <w:jc w:val="left"/>
        <w:spacing w:before="240" w:after="120" w:line="360" w:lineRule="auto"/>
      </w:pPr>
      <w:r>
        <w:rPr>
          <w:rFonts w:ascii="Times New Roman" w:hAnsi="Times New Roman" w:eastAsia="Times New Roman"/>
          <w:b/>
          <w:sz w:val="28"/>
          <w:szCs w:val="28"/>
        </w:rPr>
        <w:t xml:space="preserve">9. СТРАХОВАНИЕ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Арендатор осуществляет страхование Помещения за свой счет от общепринятых рисков, возникающих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pPr>
        <w:jc w:val="left"/>
        <w:spacing w:before="240" w:after="120" w:line="360" w:lineRule="auto"/>
      </w:pPr>
      <w:r>
        <w:rPr>
          <w:rFonts w:ascii="Times New Roman" w:hAnsi="Times New Roman" w:eastAsia="Times New Roman"/>
          <w:b/>
          <w:sz w:val="28"/>
          <w:szCs w:val="28"/>
        </w:rPr>
        <w:t xml:space="preserve">10. ИНСПЕКЦИЯ ПОМЕЩЕНИЙ</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Арендатор должен разрешать проведение Арендодателем соответствующих инспекций с целью проверки выполнения Арендатором условий настоящего Договора, содержания зданий и помещений в должном состоянии и проведения необходимых ремонтных работ, связанных и изменением здания, включая его перестройку, без изменения арендной платы Арендатора и не препятствуя его работе в занимаемых помещениях. Список представителей Арендодателя, имеющих право проводить инспекции согласовывается Сторонами при подписании Акта приёма-передачи. Полномочия представителя Арендодателя подтверждаются надлежащим образом оформленной Доверенностью.</w:t>
      </w:r>
    </w:p>
    <w:p>
      <w:pPr>
        <w:jc w:val="left"/>
        <w:spacing w:before="240" w:after="120" w:line="360" w:lineRule="auto"/>
      </w:pPr>
      <w:r>
        <w:rPr>
          <w:rFonts w:ascii="Times New Roman" w:hAnsi="Times New Roman" w:eastAsia="Times New Roman"/>
          <w:b/>
          <w:sz w:val="28"/>
          <w:szCs w:val="28"/>
        </w:rPr>
        <w:t xml:space="preserve">11. ОТВЕТСТВЕННОСТЬ СТОРОН</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если им будут установлены факты использования помещения не в соответствии с условиями Договора аренды или назначением арендованного помещения.</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случаях нарушения Арендатором установленного Договором срока внесения арендной платы более, чем на рабочих дней, Арендодатель имеет право отказаться от исполнения обязательств по настоящему Договору, путем направления Арендатору письменного уведомления. С момента получения Арендатором указанного уведомления настоящий Договор будет считаться расторгнутым, а Арендатор, получивший указанное уведомление Арендодателя обязан освободить Помещение в пятидневный срок.</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просрочки по уплате арендных платежей Арендатор обязан уплатить пеню в размере % от суммы просроченной задолженности за каждый день просрочки.</w:t>
      </w:r>
    </w:p>
    <w:p>
      <w:pPr>
        <w:jc w:val="left"/>
        <w:spacing w:before="240" w:after="120" w:line="360" w:lineRule="auto"/>
      </w:pPr>
      <w:r>
        <w:rPr>
          <w:rFonts w:ascii="Times New Roman" w:hAnsi="Times New Roman" w:eastAsia="Times New Roman"/>
          <w:b/>
          <w:sz w:val="28"/>
          <w:szCs w:val="28"/>
        </w:rPr>
        <w:t xml:space="preserve">12. ОСВОБОЖДЕНИЕ АРЕНДОВАННЫХ ПОМЕЩЕНИЙ</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Арендатор обязан, в последний день срока действия настоящего Договора, либо досрочного прекращения действия, вернуть арендованные помещения в таком же состоянии, в каком получил, с допустимым износом, освободить помещения от своего имущества. Арендодатель имеет право принудительного исполнения этого условия и взыскания с Арендатора соответствующего возмещения ущерба.</w:t>
      </w:r>
    </w:p>
    <w:p>
      <w:pPr>
        <w:jc w:val="left"/>
        <w:spacing w:before="240" w:after="120" w:line="360" w:lineRule="auto"/>
      </w:pPr>
      <w:r>
        <w:rPr>
          <w:rFonts w:ascii="Times New Roman" w:hAnsi="Times New Roman" w:eastAsia="Times New Roman"/>
          <w:b/>
          <w:sz w:val="28"/>
          <w:szCs w:val="28"/>
        </w:rPr>
        <w:t xml:space="preserve">13. ПОРЯДОК РАЗРЕШЕНИЯ СПОРОВ</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В случае отсутствия взаимоприемлемого решения стороны вправе передать спорный вопрос на разрешение в Арбитражный суд.</w:t>
      </w:r>
    </w:p>
    <w:p>
      <w:pPr>
        <w:jc w:val="left"/>
        <w:spacing w:before="240" w:after="120" w:line="360" w:lineRule="auto"/>
      </w:pPr>
      <w:r>
        <w:rPr>
          <w:rFonts w:ascii="Times New Roman" w:hAnsi="Times New Roman" w:eastAsia="Times New Roman"/>
          <w:b/>
          <w:sz w:val="28"/>
          <w:szCs w:val="28"/>
        </w:rPr>
        <w:t xml:space="preserve">14. ИЗМЕНЕНИЕ И/ИЛИ ДОПОЛНЕНИЕ ДОГОВОРА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письменного согласия.</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Если стороны договора не достигли согласия о приведении Договора в соответствии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15.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Стороны настоящего Договора аренды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 аренды помещений.</w:t>
      </w:r>
    </w:p>
    <w:p>
      <w:pPr>
        <w:jc w:val="left"/>
        <w:spacing w:before="0" w:after="120" w:line="360" w:lineRule="auto"/>
      </w:pPr>
      <w:r>
        <w:rPr>
          <w:rFonts w:ascii="Times New Roman" w:hAnsi="Times New Roman" w:eastAsia="Times New Roman"/>
          <w:b/>
        </w:rPr>
        <w:t xml:space="preserve">15.2.</w:t>
      </w:r>
      <w:r>
        <w:rPr>
          <w:rFonts w:ascii="Times New Roman" w:hAnsi="Times New Roman" w:eastAsia="Times New Roman"/>
        </w:rPr>
        <w:t xml:space="preserve">Стороны настоящего Договора, если сочтут необходимым, рассмотрят и согласуют дополнительно иной, против указанного выше, порядок продления срока действия (пролонгации) Договора аренды.</w:t>
      </w:r>
    </w:p>
    <w:p>
      <w:pPr>
        <w:jc w:val="left"/>
        <w:spacing w:before="0" w:after="120" w:line="360" w:lineRule="auto"/>
      </w:pPr>
      <w:r>
        <w:rPr>
          <w:rFonts w:ascii="Times New Roman" w:hAnsi="Times New Roman" w:eastAsia="Times New Roman"/>
          <w:b/>
        </w:rPr>
        <w:t xml:space="preserve">15.3.</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на новый срок по истечении срока действия данного Договора. Арендатор, имеющий намерение продлить настоящий Договор, обязан уведомить об этом Арендодателя за два месяца до истечения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16.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spacing w:before="0" w:after="120" w:line="360" w:lineRule="auto"/>
      </w:pPr>
      <w:r>
        <w:rPr>
          <w:rFonts w:ascii="Times New Roman" w:hAnsi="Times New Roman" w:eastAsia="Times New Roman"/>
        </w:rPr>
        <w:t xml:space="preserve">пользуется помещением с существенным нарушением условий Договора или назначения помещения либо с неоднократными нарушениями; существенно ухудшает нежилое помещение.</w:t>
      </w:r>
    </w:p>
    <w:p>
      <w:pPr>
        <w:jc w:val="left"/>
        <w:spacing w:before="0" w:after="120" w:line="360" w:lineRule="auto"/>
      </w:pPr>
      <w:r>
        <w:rPr>
          <w:rFonts w:ascii="Times New Roman" w:hAnsi="Times New Roman" w:eastAsia="Times New Roman"/>
          <w:b/>
        </w:rPr>
        <w:t xml:space="preserve">16.3.</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spacing w:before="0" w:after="120" w:line="360" w:lineRule="auto"/>
      </w:pPr>
      <w:r>
        <w:rPr>
          <w:rFonts w:ascii="Times New Roman" w:hAnsi="Times New Roman" w:eastAsia="Times New Roman"/>
        </w:rPr>
        <w:t xml:space="preserve">Арендодатель не предоставляет нежилое помещение в пользование Арендатору либо создает препятствия пользованию этим помещением в соответствии с условиями Договора или назначением его; переданное Арендатору нежилое помещение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этого помещения его при заключении Договора; арендованное помещение в силу обстоятельств, за которые Арендатор не отвечает, окажется в состоянии, не пригодном для использования.</w:t>
      </w:r>
    </w:p>
    <w:p>
      <w:pPr>
        <w:jc w:val="left"/>
        <w:spacing w:before="240" w:after="120" w:line="360" w:lineRule="auto"/>
      </w:pPr>
      <w:r>
        <w:rPr>
          <w:rFonts w:ascii="Times New Roman" w:hAnsi="Times New Roman" w:eastAsia="Times New Roman"/>
          <w:b/>
          <w:sz w:val="28"/>
          <w:szCs w:val="28"/>
        </w:rPr>
        <w:t xml:space="preserve">17. ПРОЧИЕ УСЛОВИЯ</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Любые уведомления, направленные согласно условиям настоящего Договора, должны быть направлены в письменном виде и будут считаться врученными должным образом, если будут доставлены по почте с уведомлением или курьером. Любые изменения и дополнения к настоящему Договору действительны, если они составлены в письменном виде и подписаны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Настоящий Договор составлен и подписан на пяти листах, в двух подлинных экземплярах, по одному для каждой из сторон настоящего договора.</w:t>
      </w:r>
    </w:p>
    <w:p>
      <w:pPr>
        <w:jc w:val="left"/>
        <w:spacing w:before="240" w:after="120" w:line="360" w:lineRule="auto"/>
      </w:pPr>
      <w:r>
        <w:rPr>
          <w:rFonts w:ascii="Times New Roman" w:hAnsi="Times New Roman" w:eastAsia="Times New Roman"/>
          <w:b/>
          <w:sz w:val="28"/>
          <w:szCs w:val="28"/>
        </w:rPr>
        <w:t xml:space="preserve">18.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jc w:val="left"/>
        <w:spacing w:before="240" w:after="120" w:line="360" w:lineRule="auto"/>
      </w:pPr>
      <w:r>
        <w:rPr>
          <w:rFonts w:ascii="Times New Roman" w:hAnsi="Times New Roman" w:eastAsia="Times New Roman"/>
          <w:b/>
          <w:sz w:val="28"/>
          <w:szCs w:val="28"/>
        </w:rPr>
        <w:t xml:space="preserve">19.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2026-04-01T17:00:49.844Z</dcterms:created>
  <dcterms:modified xsi:type="dcterms:W3CDTF">2026-04-01T17:00:49.844Z</dcterms:modified>
</cp:coreProperties>
</file>