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 с экипажем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во временное владение и пользование Арендатору принадлежащий ему на праве собственности автомобиль марки ____________________ , выпуска __________ года, производство ____________________ , идентификационный номер (VIN) ____________________ , двигатель № __________ , кузов № ____________________ , ____________________ цвета, номерной знак ____________________ , зарегистрированный « __________ » __________ 2020г. в ГИБДД ____________________ района, именуемый в дальнейшем «Транспорт», для использования в соответствии с нуждами Арендатора в целях ______________________ , а также оказывает Арендатору своими силами услуги по управлению Транспортом и его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Использование автомобиля не должно противоречить его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Арендатор не вправе без письменного согласия Арендодателя сдавать арендованный автомобиль в субаренду на условиях договора аренды транспортного средства с экипажем или без экипажа.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Частичное и досрочное исполнение сторонами своих обязанностей по настоящему договору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 срок действия настоящего договора Арендодатель передает Арендодатеелю соответствующие документы или их копии , необходимые для пользования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Транспортное средство застраховано по договору ____________________ от «______» __________ 2026 г. № __________ . Копия прилагается.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Автомобиль передается в комплекте 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Автомобиль передается в пользование на срок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Автомобиль принадлежит Арендодателю на основании ____________________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предоставляет Арендатору транспортное средство за плату во временное владение и пользование с оказанием своими силами услуг по управлению им и его технической эксплуатации, а Арендатор по истечении договора аренды возвращает автомобиль в исправном состоянии. Передача автомобиля осуществляется по акту приема-передачи, который составляется ____________________ , подписывается обеими сторонами (Приложение №1 к договору) и является неотъемлемой частью настоящего договора. При передаче автомобиля стороны проверяют его техническое состояние, оговаривают имеющиеся неисправности и порядок их устранения. Это должно отражаться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Впервые Транспорт предоставляется Арендатору не позднее __________ дней с момента подписания настоящего договора. Впоследствии – ежедневно к __________ часам. Место дислокации определяется устным указанием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своими силами осуществляет управление арендованным автомобилем и его эксплуатацию как коммерческую, так и техническую.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средства, включая техническое обслуживание и регламентные работы, капитальный и текущий ремонт автомобиля за свой счет в сроки, согласованные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аренды, указанными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Состав экипажа транспортного средства и его квалификация должны отвечать обязательным для сторон правилам и условиям договора, а также требованиям обычной практики эксплуатации транспортного средства данного вида и условиям договора. Члены экипажа являются работниками Арендодателя. Они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Арендодатель несет расходы по оплате услуг членов экипажа, а также расходы на их содержание. Арендодатель несет обязанность страховать транспортное средство и/или страховать ответственность за ущерб, который может быть причинен им или в связи с его эксплуатацией.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Арендатор несет расходы, возникающие в связи с коммерческой эксплуатацией транспортного средства, в том числе расходы на оплату топлива и других расходуемых в процессе эксплуатации материалов и на оплату сборов.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Арендатор обязуется по истечении срока действия договора возвратить автомобиль Арендодателю в надлежащем техническом состоянии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Арендатору Транспорт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всего срока действия настоящего договора поддерживать надлежащее состояние сданного в аренду Транспорта, включая осуществление текущего и капитального ремонта и предоставление необходимых для эксплуатации Транспорта в целях настоящего договора принадлежностей;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Арендатору услуги по управлению и технической эксплуатации Транспорта с обеспечением его нормальной и безопасной эксплуатации в соответствии с целями настоящего договора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соответствие состава экипажа и его квалификации (в том числе возможность управлять автомобилями соответствующей категории) требованиям обычной практики эксплуатации транспорта данного вида и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заключать необходимые трудовые договоры с экипажем, нести расходы по оплате услуг членов экипажа, а также расходы на их содержание;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Транспорт и ответственность за ущерб, который может быть причинен им в связи с его эксплуатацией;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использовать представленные Арендатором расходуемые материалы и по требованию Арендатора предоставлять отчет об их использовании.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Членами экипажа являются работники Арендодателя либо лица, с которыми Арендодатель надлежащим образом оформил трудовые отношения. Члены экипажа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возникающие в связи с коммерческой эксплуатацией Транспорта, в том числе расходы на оплату топлива и иных расходуемых материалов. Эта обязанность осуществляется Арендатором в следующем порядке: по устному требованию членов экипажа Арендатор приобретает и предоставляет экипажу необходимое для целей настоящего договора топливо и иные расходуемые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арендную плату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вправе в любое время требовать замены экипажа или члена экипажа, не отвечающего требованиям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по данному договору составляет __________ рублей в ____________________ , включая НДС __________ , итого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Платежи, предусмотренные п.4.1 договора, выплачиваются Арендатором ежемесячно не позднее __________ числа месяца, следующего за месяцем, в котором осуществлялось использование автомобиля. Арендная плата перечисляется Арендатором Арендодателю по безналичному расчету.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Арендная плата может пересматриваться сторонами досрочно по требованию одной из сторон в случаях изменения складывающихся цен, но не чаще одного раза в год, при этом сторона, выступившая инициатором пересмотра арендной платы, должна предупредить об этом другую сторону за __________ месяца путем направления этой стороне письменного уведомления. При получении уведомления об увеличении арендной платы Арендатор вправе расторгнуть договор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Арендная плата, поступившая в меньшем размере, может быть не принята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заключен на срок с «______» __________ 2026 г. по «______» __________ 2026 г. и может быть продлен сторонами по взаимному согласию на ____________________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арендуемого автомобиля в рабочее время. В случае утраты или повреждения автомобиля в это время Арендатор обязан возместить Арендодателю причиненный ущерб либо предоставить равноценный автомобиль в течение __________ дней после его утраты или повреждения. Размер возмещения определяется соглашением сторон. В случае задержки выплат в возмещение ущерба либо предоставления равноценного автомобиля в указанный срок Арендатор уплачивает пеню в размере __________ % от стоимости ущерба либо оценочной стоимости автомобиля, указанной в п.12.2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В случае гибели или повреждения Транспорта Арендатор обязан возместить Арендодателю причиненные убытки, если последний докажет, что гибель или повреждение Транспорта произошли по обстоятельствам, за которые Арендатор отвечает в соответствии с законом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Транспортом, его механизмами, устройствами, оборудованием, несет Арендодатель.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задержки арендной платы Арендатор уплачивает пеню в размере __________ % от суммы долга за каждый день просрочки, но не более размера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просрочку предоставления арендуемого Транспорта в установленный договором срок Арендодатель уплачивает Арендатору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просрочку возврата арендованного Транспорта в установленный договором срок Арендатор уплачивает Арендодателю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возврате неисправного арендованного Транспорта, поврежденного по вине Арендатора, что подтверждается двусторонним актом, Арендатор уплачивает Арендодателю расходы по ремонту и штраф в размере __________ % стоимости поврежденного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 передачу Транспорта в пользование другим лицам, за умышленную порчу или умышленное уничтожение Арендатор выплачивает Арендодателю стоимость Оборудования с учетом износа и, сверх того, штраф в размере __________ % от стоимости Транспорта на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Уплата пени не освобождает Арендатора от выполнения обязательства по оплате основного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Ответственность за сохранность автомобиля в нерабочее время несет Арендодатель. При повреждении или утрате сданного в аренду автомобиля при использовании в соответствии с п.2.6 настоящего договора Арендодатель обязан устранить повреждения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арендуемым автомобилем, несет Арендатор в соответствии с действующим законодательством – в рабочее время, а Арендодатель – в нерабочее.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 или соглашением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если одна из сторон возражает против досрочного расторжения договора, расторжение договора осуществляется в судебном порядке с соблюдением правил о подсудности, установленных п.7.2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требованию Арендодателя договор может быть досрочно расторгнут судом в случае, когда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Пользуется предоставленным Транспортом (полностью или отдельными его частями) не по назначению, предусмотренному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Умышленно или по неосторожности существенно ухудшает состояние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В течение ____________________ не вносит арендную плату, предусмотренную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Предоставляет в пользование арендуемый автомобиль (полностью или отдельные его части)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судом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Если Транспорт,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Если Арендодатель не передает Арендованный автомобиль в срок, предусмотренный настоящим договором (п.2.1.1).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 на основании права Российской Федерации и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допускается только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По соглашению сторон арендуемый автомобиль оценен в __________ рублей. Данная оценка учитывается при возмещении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силу. В случае перевода текста договора и любого приложения к нему на иностранный язык преимущественную силу будет иметь текст на русском языке.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письменной форме заказными отправлениями.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К настоящему договору прилагается Акт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