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производства и монтажа пластиковых окон</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Покупатель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Исполнитель обязуется обеспечить изготовление и доставку, а Покупатель обязуется принять и оплатить Товар в соответствии со Спецификацией (Приложение №1 к Договору), которая является неотъемлемой частью настоящего Договора.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Количество, ассортимент, конфигурация и комплектация Товара определяется в Спецификации к Договору (Приложение №1 к Договору), которая является неотъемлемой частью настоящего Договора.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По желанию Покупателя Исполнитель также предоставляет иные услуги (демонтаж, монтаж, отделка откосов и.т.д.). Виды, объёмы и договорная стоимость работ, производимых Исполнителем, определяются в Заявке на осуществление установки (Приложение №2 к настоящего Договору).</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Исполнитель производит обмер оконных и дверных проёмов, на основании которых будет изготавливаться Товар. Результаты обмера фиксируются в Спецификации к Договору (Приложение №1), и подписываются Покупателем.</w:t>
      </w:r>
    </w:p>
    <w:p>
      <w:pPr>
        <w:jc w:val="left"/>
        <w:spacing w:before="240" w:after="120" w:line="360" w:lineRule="auto"/>
      </w:pPr>
      <w:r>
        <w:rPr>
          <w:rFonts w:ascii="Times New Roman" w:hAnsi="Times New Roman" w:eastAsia="Times New Roman"/>
          <w:b/>
          <w:sz w:val="28"/>
          <w:szCs w:val="28"/>
        </w:rPr>
        <w:t xml:space="preserve">2. ПРАВА И ОБЯЗАННОСТИ ИСПОЛНИТЕЛЯ</w:t>
      </w:r>
    </w:p>
    <w:p>
      <w:pPr>
        <w:spacing w:before="0" w:after="120" w:line="360" w:lineRule="auto"/>
      </w:pPr>
      <w:r>
        <w:rPr>
          <w:rFonts w:ascii="Times New Roman" w:hAnsi="Times New Roman" w:eastAsia="Times New Roman"/>
        </w:rPr>
        <w:t xml:space="preserve">Исполнитель обязан: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Передать покупателю Товар, который должен соответствовать выбранному образцу, Спецификации к Договору (Приложение №1) адресу: ______________________ . Телефон: ____________________ .</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До момента передачи Товара обеспечить его сохранность.</w:t>
      </w:r>
    </w:p>
    <w:p>
      <w:pPr>
        <w:spacing w:before="0" w:after="120" w:line="360" w:lineRule="auto"/>
      </w:pPr>
      <w:r>
        <w:rPr>
          <w:rFonts w:ascii="Times New Roman" w:hAnsi="Times New Roman" w:eastAsia="Times New Roman"/>
        </w:rPr>
        <w:t xml:space="preserve">Исполнитель имеет право:</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При невозможности выполнить свои обязательства в соответствии с п.1.1,2.1,2.2 расторгнуть договор с возвратом Покупателю внесённой им суммы и выплатой компенсации за период с момента оплаты товара и до дня возврата Покупателю уплаченной им суммы, рассчитанной в соответствии со ставкой рефинансирования ЦБ РФ на день возврата.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В случае выполнения работ по п.1.3 настоящего договора, Исполнитель самостоятельно определяет порядок и технологию выполнения работ в соответствии с требованиями нормативных документов: СНиПов, ГОСТов, рекомендаций производителей ПВХ и алюминия.</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Исполнитель имеет право привлекать к выполнению работ в рамках предмета настоящего Договора сторонние организации.</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Исполнитель считается выполнившим свои обязанности по договору с момента подписания акта приёмки выполненных работ.</w:t>
      </w:r>
    </w:p>
    <w:p>
      <w:pPr>
        <w:jc w:val="left"/>
        <w:spacing w:before="240" w:after="120" w:line="360" w:lineRule="auto"/>
      </w:pPr>
      <w:r>
        <w:rPr>
          <w:rFonts w:ascii="Times New Roman" w:hAnsi="Times New Roman" w:eastAsia="Times New Roman"/>
          <w:b/>
          <w:sz w:val="28"/>
          <w:szCs w:val="28"/>
        </w:rPr>
        <w:t xml:space="preserve">3. ПРАВА И ОБЯЗАННОСТИ ПОКУПАТЕЛЯ</w:t>
      </w:r>
    </w:p>
    <w:p>
      <w:pPr>
        <w:spacing w:before="0" w:after="120" w:line="360" w:lineRule="auto"/>
      </w:pPr>
      <w:r>
        <w:rPr>
          <w:rFonts w:ascii="Times New Roman" w:hAnsi="Times New Roman" w:eastAsia="Times New Roman"/>
        </w:rPr>
        <w:t xml:space="preserve">Покупатель имеет право:</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Получить для ознакомления информацию об Исполнителе, не являющуюся коммерческой тайной.</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Внести изменения по конфигурации и комплектации Товара в день оформления договора в течение __________ часов на основании дополнения к договору, которое подписывается Сторонами.</w:t>
      </w:r>
    </w:p>
    <w:p>
      <w:pPr>
        <w:spacing w:before="0" w:after="120" w:line="360" w:lineRule="auto"/>
      </w:pPr>
      <w:r>
        <w:rPr>
          <w:rFonts w:ascii="Times New Roman" w:hAnsi="Times New Roman" w:eastAsia="Times New Roman"/>
        </w:rPr>
        <w:t xml:space="preserve">Покупатель обязан:</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С момента обмера не предпринимать действия, способные повлечь за собой изменения размеров и (или) конфигурацию проёмов, для которых будет изготавливаться Товар.</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Обеспечить Исполнителю возможность передачи товара: присутствие по указанному адресу в день доставки самого покупателя или его доверенного лица, подготовка помещения для складирования и хранения Товара, принятие товара в день, указанный в п.4.1 настоящего Договора.</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При получении Товара провести проверку его внешнего вида, комплектации, количества или ассортимента и подписать накладную (акт на доставку). В случае возникновения претензий по внешнему виду, комплектности, количеству и ассортименту все претензии указать в накладной или в акте на доставку. В противном случае претензии приниматься не будут.</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При выполнении иных услуг (п.1.3 Договора) Покупатель обязан обеспечить возможность выполнения работ по настоящему Договору:</w:t>
      </w:r>
    </w:p>
    <w:p>
      <w:pPr>
        <w:jc w:val="left"/>
        <w:spacing w:before="0" w:after="60" w:line="360" w:lineRule="auto"/>
      </w:pPr>
      <w:r>
        <w:rPr>
          <w:rFonts w:ascii="Times New Roman" w:hAnsi="Times New Roman" w:eastAsia="Times New Roman"/>
        </w:rPr>
        <w:t xml:space="preserve">• находиться по адресу установки Товара из ПВХ (алюминия);</w:t>
      </w:r>
    </w:p>
    <w:p>
      <w:pPr>
        <w:jc w:val="left"/>
        <w:spacing w:before="0" w:after="60" w:line="360" w:lineRule="auto"/>
      </w:pPr>
      <w:r>
        <w:rPr>
          <w:rFonts w:ascii="Times New Roman" w:hAnsi="Times New Roman" w:eastAsia="Times New Roman"/>
        </w:rPr>
        <w:t xml:space="preserve">• обеспечить свободный доступ к месту проведения работ по установке Товара из ПВХ (алюминия);</w:t>
      </w:r>
    </w:p>
    <w:p>
      <w:pPr>
        <w:jc w:val="left"/>
        <w:spacing w:before="0" w:after="60" w:line="360" w:lineRule="auto"/>
      </w:pPr>
      <w:r>
        <w:rPr>
          <w:rFonts w:ascii="Times New Roman" w:hAnsi="Times New Roman" w:eastAsia="Times New Roman"/>
        </w:rPr>
        <w:t xml:space="preserve">• обеспечить место проведения работ электроэнергией;</w:t>
      </w:r>
    </w:p>
    <w:p>
      <w:pPr>
        <w:jc w:val="left"/>
        <w:spacing w:before="0" w:after="60" w:line="360" w:lineRule="auto"/>
      </w:pPr>
      <w:r>
        <w:rPr>
          <w:rFonts w:ascii="Times New Roman" w:hAnsi="Times New Roman" w:eastAsia="Times New Roman"/>
        </w:rPr>
        <w:t xml:space="preserve">• принять меры к защите внутренней отделки помещений от загрязнения и незначительных повреждений, которые могут быть причинены обычными для таких работ действиями.</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Покупатель или его доверенное лицо обязаны по окончанию исполнения работ по Договору подписать Акт приёма работ (Приложение №4 к Договору). При наличии замечаний к выполненным работам Покупатель указывает их в соответствующем пункте Акта приёма работ.</w:t>
      </w:r>
    </w:p>
    <w:p>
      <w:pPr>
        <w:jc w:val="left"/>
        <w:spacing w:before="240" w:after="120" w:line="360" w:lineRule="auto"/>
      </w:pPr>
      <w:r>
        <w:rPr>
          <w:rFonts w:ascii="Times New Roman" w:hAnsi="Times New Roman" w:eastAsia="Times New Roman"/>
          <w:b/>
          <w:sz w:val="28"/>
          <w:szCs w:val="28"/>
        </w:rPr>
        <w:t xml:space="preserve">4. СРОКИ ВЫПОЛНЕНИЯ РАБОТ</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Исполнитель осуществляет доставку Товара Покупателю «______» __________ 2026 года при условии оплаты стоимости по Договору в соответствии с условиями раздела 5. В случае невозможности Покупателя принять товар в указанный день, он обязан известить накануне исполнителя не позднее __________ часов, в противном случае, доставка производиться за счёт Покупателя.</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Срок выполнения строительно-монтажных и отделочных работ составляет __________ рабочих дней со дня следующего за днем доставки.</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 случае приостановления работ по настоящему Договору по просьбе Покупателя или в связи с неблагоприятными погодными условиями (температура воздуха ниже -15 С, сильный ветер и.т. п), а также невыполнении Покупателем обязанностей, предусмотренных п.3.6 и п.5.3 настоящего Договора, срок выполнения работ увеличивается на время приостановления выполнения работ или на время невыполнения Покупателем своих обязанностей.</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 случае несовпадения готового Товара размерам существующего оконного проёма, выявленного в процессе демонтажа, Исполнитель вправе увеличить срок выполнения работ по договору на __________ рабочих дней.</w:t>
      </w:r>
    </w:p>
    <w:p>
      <w:pPr>
        <w:jc w:val="left"/>
        <w:spacing w:before="240" w:after="120" w:line="360" w:lineRule="auto"/>
      </w:pPr>
      <w:r>
        <w:rPr>
          <w:rFonts w:ascii="Times New Roman" w:hAnsi="Times New Roman" w:eastAsia="Times New Roman"/>
          <w:b/>
          <w:sz w:val="28"/>
          <w:szCs w:val="28"/>
        </w:rPr>
        <w:t xml:space="preserve">5. ПОРЯДОК РАСЧЁТОВ</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На момент заключения настоящего договора стоимость Товара соответствует __________ рублей, включая НДС.</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Покупатель производит авансовый платёж за Товар в день заключения Договора в размере __________ % от стоимости Договора что составляет __________ рублей, включая НДС.</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Оставшаяся сумма в размере __________ рублей оплачивается по факту доставки Товара Покупателю, до начала выполнения строительно-монтажных и отделочных работ.</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Порядок оплаты: наличный – в кассу исполнителя или безналичный – на расчётный счёт Исполнителя в течение __________ дней с момента выставления счёта.</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Фактом оплаты является поступление денежных средств в кассу или на расчётный счёт Исполнителя. Произведённую оплату Товара Покупатель, в случае безналичной формы оплаты обязан подтвердить в течение __________ банковских дней со дня оплаты сообщением с указанием даты и номера платёжного документа, либо путём предоставления Исполнителю по факсу или почтовой копии платёжного поручения с отметкой банка об исполнении.</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В случае возникновения необходимости проведения дополнительных согласованных сторонами работ, не предусмотренных настоящим договором, Покупатель должен оплатить эти работы.</w:t>
      </w:r>
    </w:p>
    <w:p>
      <w:pPr>
        <w:jc w:val="left"/>
        <w:spacing w:before="240" w:after="120" w:line="360" w:lineRule="auto"/>
      </w:pPr>
      <w:r>
        <w:rPr>
          <w:rFonts w:ascii="Times New Roman" w:hAnsi="Times New Roman" w:eastAsia="Times New Roman"/>
          <w:b/>
          <w:sz w:val="28"/>
          <w:szCs w:val="28"/>
        </w:rPr>
        <w:t xml:space="preserve">6. ДОСТАВКА И ПРИЁМКА ТОВАРА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Исполнитель обязуется передать Покупателю Товар по указанному адресу в согласованные Сторонами сроки. Передача Товара осуществляется путем вручения их Покупателю, предъявившему оригинал настоящего договора, либо путем вручения Товара любому другому лицу, предъявившему Договор.</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 случае если передача Товара не состоится в согласованные сторонами сроки по причине отсутствия покупателя, либо его уполномоченного представителя, Исполнитель осуществляет доставку и передачу в иные сроки, также согласованные сторонами, при этом покупатель выплачивает Исполнителю компенсацию за повторную доставку в размере __________ рублей.</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При самовывозе, после получения от Исполнителя извещения о готовности Товара, Покупатель обязан вывести его со склада в течение __________ дней. За хранение Товара на складе свыше __________ дней (и при самовывозе и при повторной доставке по вине Покупателя) Покупатель выплачивает Исполнителю __________ % от стоимости товара за каждый день хранения.</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Покупатель обязан осмотреть и принять Товар, доставленный Исполнителем (см. п.3.5 Договора). Передача Товара оформляется подписанием накладной (акта на доставку). Право собственности на Товар переходит к Покупателю в момент передачи (подписания накладной).</w:t>
      </w:r>
    </w:p>
    <w:p>
      <w:pPr>
        <w:jc w:val="left"/>
        <w:spacing w:before="240" w:after="120" w:line="360" w:lineRule="auto"/>
      </w:pPr>
      <w:r>
        <w:rPr>
          <w:rFonts w:ascii="Times New Roman" w:hAnsi="Times New Roman" w:eastAsia="Times New Roman"/>
          <w:b/>
          <w:sz w:val="28"/>
          <w:szCs w:val="28"/>
        </w:rPr>
        <w:t xml:space="preserve">7. ГАРАНТИЙНЫЕ ОБЯЗАТЕЛЬСТВА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Исполнитель гарантирует изготовление изделий из профиля ПВХ (алюминия), согласно выбранному образцу и отмеченного в Спецификации к Договору (Приложение №1).</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Гарантийный срок Изделий начинается с даты подписания акта о выполненных работах и составляет __________ лет.</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Гарантийный срок Исполнителя на строительно-монтажные и отделочные работы исчисляется с даты подписания Акта о приёме работ и составляет __________ год.</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В течение этих сроков (п.п.7.2 и 7.3.) неисправности, возникшие по вине изготовителя или Исполнителя, устраняются Исполнителем в течение __________ календарного дня со дня предъявления Покупателем требования об их устранении. Исполнитель при этом вправе провести проверку качества. При подтверждении проверкой требований покупателя, Исполнитель обязуется произвести устранение недостатков за свой счёт, либо заменить некачественный товар или его элемент (ты), на качественные, на основании соответствующего соглашения, которое подписывается Сторонами. Гарантийное обслуживание не производится в следующих случаях:</w:t>
      </w:r>
    </w:p>
    <w:p>
      <w:pPr>
        <w:jc w:val="left"/>
        <w:spacing w:before="0" w:after="60" w:line="360" w:lineRule="auto"/>
      </w:pPr>
      <w:r>
        <w:rPr>
          <w:rFonts w:ascii="Times New Roman" w:hAnsi="Times New Roman" w:eastAsia="Times New Roman"/>
        </w:rPr>
        <w:t xml:space="preserve">• установки Товара покупателем или третьими лицами;</w:t>
      </w:r>
    </w:p>
    <w:p>
      <w:pPr>
        <w:jc w:val="left"/>
        <w:spacing w:before="0" w:after="60" w:line="360" w:lineRule="auto"/>
      </w:pPr>
      <w:r>
        <w:rPr>
          <w:rFonts w:ascii="Times New Roman" w:hAnsi="Times New Roman" w:eastAsia="Times New Roman"/>
        </w:rPr>
        <w:t xml:space="preserve">• нарушение рекомендаций Исполнителя по хранению, транспортировке, эксплуатации Товара;</w:t>
      </w:r>
    </w:p>
    <w:p>
      <w:pPr>
        <w:jc w:val="left"/>
        <w:spacing w:before="0" w:after="60" w:line="360" w:lineRule="auto"/>
      </w:pPr>
      <w:r>
        <w:rPr>
          <w:rFonts w:ascii="Times New Roman" w:hAnsi="Times New Roman" w:eastAsia="Times New Roman"/>
        </w:rPr>
        <w:t xml:space="preserve">• невыполнение положений, содержащихся в «Гарантийный талон» Приложение № 3 к договору;</w:t>
      </w:r>
    </w:p>
    <w:p>
      <w:pPr>
        <w:jc w:val="left"/>
        <w:spacing w:before="0" w:after="60" w:line="360" w:lineRule="auto"/>
      </w:pPr>
      <w:r>
        <w:rPr>
          <w:rFonts w:ascii="Times New Roman" w:hAnsi="Times New Roman" w:eastAsia="Times New Roman"/>
        </w:rPr>
        <w:t xml:space="preserve">• умышленная порча Товара;</w:t>
      </w:r>
    </w:p>
    <w:p>
      <w:pPr>
        <w:jc w:val="left"/>
        <w:spacing w:before="0" w:after="60" w:line="360" w:lineRule="auto"/>
      </w:pPr>
      <w:r>
        <w:rPr>
          <w:rFonts w:ascii="Times New Roman" w:hAnsi="Times New Roman" w:eastAsia="Times New Roman"/>
        </w:rPr>
        <w:t xml:space="preserve">• проведение ремонта лицами, не имеющими на это соответствующих полномочий со стороны Исполнителя или изготовителя.</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По истечении гарантийного срока Исполнитель осуществляет платное сервисное обслуживание Товара.</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Сервисное обслуживание включает в себя:</w:t>
      </w:r>
    </w:p>
    <w:p>
      <w:pPr>
        <w:jc w:val="left"/>
        <w:spacing w:before="0" w:after="60" w:line="360" w:lineRule="auto"/>
      </w:pPr>
      <w:r>
        <w:rPr>
          <w:rFonts w:ascii="Times New Roman" w:hAnsi="Times New Roman" w:eastAsia="Times New Roman"/>
        </w:rPr>
        <w:t xml:space="preserve">• профилактический ремонт узлов запирающего механизма;</w:t>
      </w:r>
    </w:p>
    <w:p>
      <w:pPr>
        <w:jc w:val="left"/>
        <w:spacing w:before="0" w:after="60" w:line="360" w:lineRule="auto"/>
      </w:pPr>
      <w:r>
        <w:rPr>
          <w:rFonts w:ascii="Times New Roman" w:hAnsi="Times New Roman" w:eastAsia="Times New Roman"/>
        </w:rPr>
        <w:t xml:space="preserve">• ремонт, замена испорченных узлов и деталей.</w:t>
      </w:r>
    </w:p>
    <w:p>
      <w:pPr>
        <w:jc w:val="left"/>
        <w:spacing w:before="0" w:after="120" w:line="360" w:lineRule="auto"/>
      </w:pPr>
      <w:r>
        <w:rPr>
          <w:rFonts w:ascii="Times New Roman" w:hAnsi="Times New Roman" w:eastAsia="Times New Roman"/>
          <w:b/>
        </w:rPr>
        <w:t xml:space="preserve">7.7.</w:t>
      </w:r>
      <w:r>
        <w:rPr>
          <w:rFonts w:ascii="Times New Roman" w:hAnsi="Times New Roman" w:eastAsia="Times New Roman"/>
        </w:rPr>
        <w:t xml:space="preserve">Сервисное обслуживание предоставляется Исполнителем также в случаях, указанных в п.7.5 настоящего Договора.</w:t>
      </w:r>
    </w:p>
    <w:p>
      <w:pPr>
        <w:jc w:val="left"/>
        <w:spacing w:before="240" w:after="120" w:line="360" w:lineRule="auto"/>
      </w:pPr>
      <w:r>
        <w:rPr>
          <w:rFonts w:ascii="Times New Roman" w:hAnsi="Times New Roman" w:eastAsia="Times New Roman"/>
          <w:b/>
          <w:sz w:val="28"/>
          <w:szCs w:val="28"/>
        </w:rPr>
        <w:t xml:space="preserve">8. СРОКИ ДЕЙСТВИЯ ДОГОВОРА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Настоящий Договор вступает в силу со дня фактического получения Исполнителем оплаты Товара и прекращает свое действие после выполнения по нему Сторонами своих обязательств.</w:t>
      </w:r>
    </w:p>
    <w:p>
      <w:pPr>
        <w:jc w:val="left"/>
        <w:spacing w:before="240" w:after="120" w:line="360" w:lineRule="auto"/>
      </w:pPr>
      <w:r>
        <w:rPr>
          <w:rFonts w:ascii="Times New Roman" w:hAnsi="Times New Roman" w:eastAsia="Times New Roman"/>
          <w:b/>
          <w:sz w:val="28"/>
          <w:szCs w:val="28"/>
        </w:rPr>
        <w:t xml:space="preserve">9. ОТВЕТСТВЕННОСТЬ СТОРОН</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РФ и условиями настоящего Договора.</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За просрочку изготовления изделия Исполнитель выплачивает компенсацию Покупателю согласно ставке рефинансирования ЦБ РФ, что составляет __________ % за каждый день просрочки от окончательной договорной цены, не изготовленных в срок Изделий, но не более __________ % от суммы не изготовленных в срок Изделий.</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Исполнитель не несет ответственности в случае несовпадения размера готового Товара проемам, предназначенным для его установки, если:</w:t>
      </w:r>
    </w:p>
    <w:p>
      <w:pPr>
        <w:jc w:val="left"/>
        <w:spacing w:before="0" w:after="60" w:line="360" w:lineRule="auto"/>
      </w:pPr>
      <w:r>
        <w:rPr>
          <w:rFonts w:ascii="Times New Roman" w:hAnsi="Times New Roman" w:eastAsia="Times New Roman"/>
        </w:rPr>
        <w:t xml:space="preserve">• результаты обмера были предоставлены Покупателем;</w:t>
      </w:r>
    </w:p>
    <w:p>
      <w:pPr>
        <w:jc w:val="left"/>
        <w:spacing w:before="0" w:after="60" w:line="360" w:lineRule="auto"/>
      </w:pPr>
      <w:r>
        <w:rPr>
          <w:rFonts w:ascii="Times New Roman" w:hAnsi="Times New Roman" w:eastAsia="Times New Roman"/>
        </w:rPr>
        <w:t xml:space="preserve">• в процессе демонтажа старых рам выявляются скрытые дефекты строения или отступления от СНиП, допущенные при возведении здания;</w:t>
      </w:r>
    </w:p>
    <w:p>
      <w:pPr>
        <w:jc w:val="left"/>
        <w:spacing w:before="0" w:after="60" w:line="360" w:lineRule="auto"/>
      </w:pPr>
      <w:r>
        <w:rPr>
          <w:rFonts w:ascii="Times New Roman" w:hAnsi="Times New Roman" w:eastAsia="Times New Roman"/>
        </w:rPr>
        <w:t xml:space="preserve">• Покупатель произвел изменение размеров и (или) конфигурации проемов, для которых был подобран Товар;</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В случае демонтажа с установочного места старой коробки, рам, окон и дверей Исполнитель не несет ответственности за их полное или частичное разрушение, а также за предусмотренное технологией установки изделий из ПВХ разрушение откосов.</w:t>
      </w:r>
    </w:p>
    <w:p>
      <w:pPr>
        <w:jc w:val="left"/>
        <w:spacing w:before="240" w:after="120" w:line="360" w:lineRule="auto"/>
      </w:pPr>
      <w:r>
        <w:rPr>
          <w:rFonts w:ascii="Times New Roman" w:hAnsi="Times New Roman" w:eastAsia="Times New Roman"/>
          <w:b/>
          <w:sz w:val="28"/>
          <w:szCs w:val="28"/>
        </w:rPr>
        <w:t xml:space="preserve">10. РАЗРЕШЕНИЕ СПОРОВ</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Стороны предпринимают все необходимые шаги для урегулирования споров и разногласий, возникающих в связи с исполнением настоящего Договора, путем переговоров.</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Если сторонам не удается решить споры и разногласия, возникающие в связи с исполнением настоящего Договора, путем переговоров, данные споры и разногласия подлежат рассмотрению и разрешению в соответствии с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11. ОБЩИЕ ПОЛОЖЕНИЯ</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Настоящий Договор является полным текстом Договора, и все предыдущие переговоры, устные или письменные, по регулируемым Договором отношениям сторон считаются недействительными.</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Все изменения и дополнения к настоящему Договору действительны лишь в том случае, если они совершены в письменной форме и подписаны обеими сторонами.</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При немотивированном отказе Покупателя от подписания акта приемки выполненных работ, в нем делается отметка об этом, и акт подписывается Исполнителем. При этом работы считаются Покупателем принятыми.</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Все уведомления, имеющие юридическую силу или силу соглашения по настоящему Договору, осуществляется письменно.</w:t>
      </w:r>
    </w:p>
    <w:p>
      <w:pPr>
        <w:jc w:val="left"/>
        <w:spacing w:before="0" w:after="120" w:line="360" w:lineRule="auto"/>
      </w:pPr>
      <w:r>
        <w:rPr>
          <w:rFonts w:ascii="Times New Roman" w:hAnsi="Times New Roman" w:eastAsia="Times New Roman"/>
          <w:b/>
        </w:rPr>
        <w:t xml:space="preserve">11.5.</w:t>
      </w:r>
      <w:r>
        <w:rPr>
          <w:rFonts w:ascii="Times New Roman" w:hAnsi="Times New Roman" w:eastAsia="Times New Roman"/>
        </w:rPr>
        <w:t xml:space="preserve">Риск случайной гибели, повреждения, утраты, разукомплектования или хищения товара переходит на Покупателя с момента фактической передачи товара Исполнителем Покупателю.</w:t>
      </w:r>
    </w:p>
    <w:p>
      <w:pPr>
        <w:jc w:val="left"/>
        <w:spacing w:before="240" w:after="120" w:line="360" w:lineRule="auto"/>
      </w:pPr>
      <w:r>
        <w:rPr>
          <w:rFonts w:ascii="Times New Roman" w:hAnsi="Times New Roman" w:eastAsia="Times New Roman"/>
          <w:b/>
          <w:sz w:val="28"/>
          <w:szCs w:val="28"/>
        </w:rPr>
        <w:t xml:space="preserve">12.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Исполнитель</w:t>
      </w:r>
      <w:r>
        <w:tab/>
      </w:r>
      <w:r>
        <w:rPr>
          <w:rFonts w:ascii="Times New Roman" w:hAnsi="Times New Roman" w:eastAsia="Times New Roman"/>
        </w:rPr>
        <w:t xml:space="preserve">Покупатель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13. ПОДПИСИ СТОРОН</w:t>
      </w:r>
    </w:p>
    <w:p>
      <w:pPr>
        <w:tabs>
          <w:tab w:val="right" w:pos="9000"/>
        </w:tabs>
        <w:spacing w:before="0" w:after="0" w:line="360" w:lineRule="auto"/>
      </w:pPr>
      <w:r>
        <w:rPr>
          <w:rFonts w:ascii="Times New Roman" w:hAnsi="Times New Roman" w:eastAsia="Times New Roman"/>
        </w:rPr>
        <w:t xml:space="preserve">Исполнитель ______________________</w:t>
      </w:r>
      <w:r>
        <w:tab/>
      </w:r>
      <w:r>
        <w:rPr>
          <w:rFonts w:ascii="Times New Roman" w:hAnsi="Times New Roman" w:eastAsia="Times New Roman"/>
        </w:rPr>
        <w:t xml:space="preserve">Покупатель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2026-04-07T11:53:32.801Z</dcterms:created>
  <dcterms:modified xsi:type="dcterms:W3CDTF">2026-04-07T11:53:32.801Z</dcterms:modified>
</cp:coreProperties>
</file>