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бытового подряда с использованием материалов заказчика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Подрядчик обязуется выполнить работу по ______________________ в срок, установленный настоящим договором. Материалы для производства работ предоставляются Заказчиком.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Заказчик обязуется принять результат работ и оплатить выполненную Подрядчиком работу, указанную в п.1.1 настоящего договора.</w:t>
      </w:r>
    </w:p>
    <w:p>
      <w:pPr>
        <w:jc w:val="left"/>
        <w:spacing w:before="240" w:after="120" w:line="360" w:lineRule="auto"/>
      </w:pPr>
      <w:r>
        <w:rPr>
          <w:rFonts w:ascii="Times New Roman" w:hAnsi="Times New Roman" w:eastAsia="Times New Roman"/>
          <w:b/>
          <w:sz w:val="28"/>
          <w:szCs w:val="28"/>
        </w:rPr>
        <w:t xml:space="preserve">2. СТОИМОСТЬ РАБОТ И ПОРЯДОК РАСЧЕТОВ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Выполненная в соответствии с п.1.1 настоящего договора работа оплачивается по цене, согласованной Заказчиком и Подрядчиком. Стоимость работы по настоящему договору устанавливается в сумме __________ рублей.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Работа считается выполненной Подрядчиком и принятой Заказчиком к оплате после ее окончательной сдачи Подрядчиком и подписания сторонами акта сдачи-приемки.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 оплатить выполненную Подрядчиком и принятую к оплате работу в __________ -дневный срок со дня подписания акта сдачи-приемки работы, при условии, что работа выполнена надлежащим образом.</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Оплата работ производится путем внесения Заказчиком всей суммы, указанной в п.2.1 настоящего договора, в кассу Подрядчика, либо перечислением денежных средств на расчетный счет Подрядчика.</w:t>
      </w:r>
    </w:p>
    <w:p>
      <w:pPr>
        <w:jc w:val="left"/>
        <w:spacing w:before="240" w:after="120" w:line="360" w:lineRule="auto"/>
      </w:pPr>
      <w:r>
        <w:rPr>
          <w:rFonts w:ascii="Times New Roman" w:hAnsi="Times New Roman" w:eastAsia="Times New Roman"/>
          <w:b/>
          <w:sz w:val="28"/>
          <w:szCs w:val="28"/>
        </w:rPr>
        <w:t xml:space="preserve">3. СРОКИ ВЫПОЛНЕНИЯ РАБОТ</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Срок начала работ устанавливается: «______» __________ 2026 года.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Срок окончания работ устанавливается: «______» __________ 2026 года.</w:t>
      </w:r>
    </w:p>
    <w:p>
      <w:pPr>
        <w:jc w:val="left"/>
        <w:spacing w:before="240" w:after="120" w:line="360" w:lineRule="auto"/>
      </w:pPr>
      <w:r>
        <w:rPr>
          <w:rFonts w:ascii="Times New Roman" w:hAnsi="Times New Roman" w:eastAsia="Times New Roman"/>
          <w:b/>
          <w:sz w:val="28"/>
          <w:szCs w:val="28"/>
        </w:rPr>
        <w:t xml:space="preserve">4. СРОК ДЕЙСТВИЯ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Настоящий договор вступает в силу со дня его подписания Заказчиком и Подрядчиком.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Настоящий договор заключен на срок до «______» __________ 2026 года. В случае, если Подрядчик не сдаст Заказчику выполненную работу в указанный срок, Заказчик вправе в одностороннем порядке расторгнуть настоящий договор.</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До завершения сторонами исполнения своих обязательств, вытекающих из настоящего договора соответствующие условия договора сохраняют свою силу.</w:t>
      </w:r>
    </w:p>
    <w:p>
      <w:pPr>
        <w:jc w:val="left"/>
        <w:spacing w:before="240" w:after="120" w:line="360" w:lineRule="auto"/>
      </w:pPr>
      <w:r>
        <w:rPr>
          <w:rFonts w:ascii="Times New Roman" w:hAnsi="Times New Roman" w:eastAsia="Times New Roman"/>
          <w:b/>
          <w:sz w:val="28"/>
          <w:szCs w:val="28"/>
        </w:rPr>
        <w:t xml:space="preserve">5. ОБЕСПЕЧЕНИЕ МАТЕРИАЛАМИ</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Заказчик обязуется предоставить Подрядчику следующие материалы, необходимые для выполнения работы: ______________________ , в срок ______________________ .</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Следующие материалы предоставляются Подрядчиком, их стоимость входит в размер оплаты,установленный п. 2.1. настоящего Договора.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Приемка материалов оформляется ____________________ .</w:t>
      </w:r>
    </w:p>
    <w:p>
      <w:pPr>
        <w:jc w:val="left"/>
        <w:spacing w:before="240" w:after="120" w:line="360" w:lineRule="auto"/>
      </w:pPr>
      <w:r>
        <w:rPr>
          <w:rFonts w:ascii="Times New Roman" w:hAnsi="Times New Roman" w:eastAsia="Times New Roman"/>
          <w:b/>
          <w:sz w:val="28"/>
          <w:szCs w:val="28"/>
        </w:rPr>
        <w:t xml:space="preserve">6. ОТВЕТСТВЕННОСТЬ СТОРОН И ПОРЯДОК РАЗРЕШЕНИЯ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просрочку выполнения работы Подрядчик уплачивает Заказчику штраф в размере __________ % от суммы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За несохранность предоставленных Заказчиком материалов или их порчу Подрядчик несет ответственность в виде ______________________ .</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неявки Заказчика за получением результата работы, выполненной по настоящему договору, или иного уклонения Заказчика от ее приемки Подрядчик вправе, письменно предупредив Заказчика, по истечении __________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ст.327 ГК РФ.</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За просрочку оплаты работы, выполненной в соответствии с настоящим договором, Заказчик уплачивает Подрядчику неустойку в размере __________ % за каждый день просрочки, но не более __________ % от стоимости работ.</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 случае невозможности разрешения споров путем переговоров стороны передают их на рассмотрение в ____________________ .</w:t>
      </w:r>
    </w:p>
    <w:p>
      <w:pPr>
        <w:jc w:val="left"/>
        <w:spacing w:before="240" w:after="120" w:line="360" w:lineRule="auto"/>
      </w:pPr>
      <w:r>
        <w:rPr>
          <w:rFonts w:ascii="Times New Roman" w:hAnsi="Times New Roman" w:eastAsia="Times New Roman"/>
          <w:b/>
          <w:sz w:val="28"/>
          <w:szCs w:val="28"/>
        </w:rPr>
        <w:t xml:space="preserve">7. СДАЧА И ПРИЕМКА РАБОТ</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Подрядчик обязан ____________________ известить Заказчика о завершении работы по настоящему договору.</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срок ____________________ с даты получения извещения Заказчик обязан приступить к приемке работы.</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Приемка работы оформляется двусторонним актом сдачи-приемки, подписываемом Подрядчиком и Заказчиком.</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обнаружения недостатков во время приемки результата работы или во время его использования Заказчик может в течение общих сроков, предусмотренных ст.725 ГК РФ, а при наличии гарантийных сроков – в течение этих сроков по своему выбору осуществить одно из предусмотренных ст.723 ГК РФ прав или потребовать безвозмездного повторного выполнения работы или возмещения понесенных им расходов на исправление недостатков работы своими силами или силами третьих лиц.</w:t>
      </w:r>
    </w:p>
    <w:p>
      <w:pPr>
        <w:jc w:val="left"/>
        <w:spacing w:before="240" w:after="120" w:line="360" w:lineRule="auto"/>
      </w:pPr>
      <w:r>
        <w:rPr>
          <w:rFonts w:ascii="Times New Roman" w:hAnsi="Times New Roman" w:eastAsia="Times New Roman"/>
          <w:b/>
          <w:sz w:val="28"/>
          <w:szCs w:val="28"/>
        </w:rPr>
        <w:t xml:space="preserve">8. ЮРИДИЧЕСКИЕ АДРЕСА И ПЛАТЁЖНЫЕ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2026-04-18T13:24:21.755Z</dcterms:created>
  <dcterms:modified xsi:type="dcterms:W3CDTF">2026-04-18T13:24:21.755Z</dcterms:modified>
</cp:coreProperties>
</file>