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подряда между юридическим и физическим лицом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ПОДРЯДА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______________________________,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обязательство выполнить работы (оказать услуги), указанные в п. 2.1.1 настоящего Договора, а Заказчик обязуется оплатить их стоимость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 оплатить работы (услуги) Исполнителя в объеме и в течение срока, которые установлены в разделе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Стороны обязуются обеспечивать конфиденциальность информации, ставшей им известной в связи с выполнением работ (оказанием услуг) и способной причинить вред интересам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в процессе выполнения работ обязан ознакомиться и придерживаться норм охраны труда, противопожарных, санитарных и иных норм, указанных в Приложении №1 к настоящему Договору и установленных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ПЕРЕЧЕНЬ РАБОТ (УСЛУГ)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 выполнить следующие работы (оказать услуги):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(УСЛУГ) ИСПОЛНИТЕЛЯ.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работ (услуг) Исполнителя установлена по договоренности Сторон исходя из объема запланированных работ (услуг) на протяжении срока действия настоящего Договора и составляет ______ рублей, включая налоговые и иные обязательства Исполнителя, если они предусмотрены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стоимости работ (услуг) осуществляется ежемесячно не позднее ______-го числа текущего месяца после подписания соответствующего акта приема-передачи выполненных работ (оказанных услуг), подтверждающего надлежащее выполнение работ и отсутствие взаимных претензий у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проверять ход и качество работы, выполняемой Исполнителем, не вмешиваясь в его деятельность;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договора и потребовать возмещения убытков, если Исполнитель не приступает своевременно к исполнению договора или выполняет работу настолько медленно, что окончание ее к сроку становится явно невозможным;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договора либо поручить исправление работы другому лицу за счет Исполнителя, а также потребовать возмещения убытков, если во время выполнения работы станет очевидным, что она не будет выполнена надлежащим образом, а в назначенный срок недостатки не устранены;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при наличии уважительных причин от договора подряда в любое время до сдачи работы, уплатив Исполнителю часть установленной цены за уже выполненную работу и возместив ему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содействие Исполнителю в выполнении им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уплачивать за Исполнителя в установленном порядке обязательные страховые взносы на государственное социальное страхование, если такая обязанность предусмотрена применимым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при необходимости место для выполнения работ по договору, соответствующее правилам охраны труда и требованиям техники безопасности;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подготовку, инструктаж, повышение квалификации и проверку знаний Исполнителя по вопросам безопасных условий выполнения работ либо требовать документы, подтверждающие прохождение такой подготовки и медицинского осмотра, если это необходимо для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к выполнению работ Исполнителя, находящегося в состоянии алкогольного, наркотического или токсического опьянения либо в состоянии, препятствующем выполнению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беспрепятственный допуск представителей государственных органов и иных организаций, осуществляющих проверки соблюдения законодательства, а также предоставлять необходимую для контроля информацию;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расследовать либо принимать участие в расследовании несчастных случаев на производстве и профессиональных заболеваний в порядке, определенном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инструкции, правила и иные нормативные правовые акты, устанавливающие требования к безопасным условиям выполнения работ, эксплуатации оборудования и поведению на территории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средства индивидуальной защиты;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проходить в установленном порядке подготовку, инструктаж, повышение квалификации, проверку знаний по вопросам безопасных условий выполнения работ и медицинские осмотры.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 вправе отказаться от исполнения Договора полностью или частично, если Заказчиком не созданы либо ненадлежащим образом созданы условия, предусмотренные Договором для безопасного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Заказчик обязан в течение ________________________________ с участием Исполнителя осмотреть и принять результат выполненной работы, подписав акт приемки-передачи. Все недостатки, выявленные в момент приемки, должны быть оговорены в указанном акте.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невыполнение либо ненадлежащее выполнение своих обязательств Стороны несут ответственность согласно действующему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 не несет ответственности за нарушение условий Договора, если такое нарушение произошло не по ее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несет полную ответственность за порчу и (или) утрату имущества Заказчика, имевшие место по вине Исполнителя. В случае причинения ущерба либо утери имущества Исполнитель обязуется возместить Заказчику полную стоимость такого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неисполнение Заказчиком обязательств по оплате выполненной работы (оказанной услуги) предусматривается ответственность в виде неустойки в размере не менее ______ % невыплаченной суммы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ВЫПОЛНЕНИЯ РАБОТ (ОКАЗАНИЯ УСЛУГ).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выполняет работы (оказывает услуги), указанные в п. 2.1.1 Договора, с «__________» __________________ 2026 г.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вступает в силу с момента его заключения и действует до полного выполнения Сторонами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может быть прекращен досрочно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разногласия, возникающие между Сторонами вследствие или в связи с настоящим Договором, должны решаться путем переговоров. Если Стороны не могут прийти к согласию путем переговоров, спор подлежит разрешению в судах Российской Федерации по общему правилу подсудности.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возникновения обстоятельств непреодолимой силы, прямо препятствующих какой-либо из Сторон выполнить свои обязательства по настоящему Договору, срок выполнения обязательств отодвигается на срок действия таких обстоятельств. Если действие обстоятельств непреодолимой силы длится более ______ календарных дней, другая Сторона вправе приостановить выполнение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наступлении или прекращении обстоятельств непреодолимой силы соответствующая Сторона обязана немедленно проинформировать об этом другую Сторону в письменном виде. Несвоевременное извещение лишает Сторону права ссылаться на такие обстоятельства в будущем.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 момента заключения Договора вся предшествующая переписка и переговоры между Сторонами по его предмету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расхождения отдельных положений настоящего Договора с действующим законодательством Российской Федерации Договор в целом сохраняет силу, а Стороны обязуются найти решение, не противоречащее законодательству и наиболее полно соответствующее смыслу недействительного положения.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Все дополнения и изменения к настоящему Договору являются его неотъемлемой частью и действительны лишь в том случае, если они письменно оформлены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и обязательства по Договору третьему лицу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Все приложения и дополнения к настоящему Договору, надлежащим образом оформленные и подписанные уполномоченными представителями Сторон,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Каждая Сторона несет ответственность за правильность указанных ею в настоящем Договоре реквизитов. В случае неуведомления другой Стороны об изменении реквизитов неуведомившая Сторона несет риски наступления негативных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На основании настоящего Договора между Сторонами не возникает трудовых отношений.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Согласно действующему законодательству Российской Федерации Заказчик выступает по отношению к Исполнителю налоговым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9.9.</w:t>
      </w:r>
      <w:r>
        <w:rPr>
          <w:rFonts w:ascii="Times New Roman" w:hAnsi="Times New Roman" w:eastAsia="Times New Roman"/>
        </w:rPr>
        <w:t xml:space="preserve">Договор составлен в двух оригинальных экземплярах на русском языке, имеющих одинаковую юридическую силу,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2026-04-04T17:34:07.350Z</dcterms:created>
  <dcterms:modified xsi:type="dcterms:W3CDTF">2026-04-04T17:34:07.350Z</dcterms:modified>
</cp:coreProperties>
</file>