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строительство фундамента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выполнение работ по строительству фундамента, именуемого в дальнейшем «Объект», собираемого из комплекта материалов оговорённых в Приложении №3 к настоящему Договору. Исполнитель обязуется выполнить собственными и привлеченными силами работы по возведению фундамента в соответствии с условиями настоящего Договора и заданием Заказчика, включая возможные работы, определенно в настоящем Договоре не упомянутые, но необходимые для сооружения Объекта в объеме перечня работ, указанного в Приложении №1 к настоящему Договору. Работы проводятся на участке Заказчика, именуемом в дальнейшем «Участок», по адресу: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СРОКИ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Поставку материалов и производство работ по настоящему Договору Исполнитель должен начать и завершить в соответствии со сроками производства работ, указанными в Приложении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Сроки производства работ согласуется Сторонами при подписании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Изменение сроков производства работ и сроков поставки материалов, в случае если таковые изменения могут повлиять на продолжительность строительства или его стоимость, производятся на основании обоюдной договоренности Сторон путем заключения дополнительного соглашения, уточняющего сроки и стоимость строительства.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И ПОРЯДОК ОПЛАТЫ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Общая стоимость работ по строительству Объекта, выполняемых Исполнителем по настоящему Договору, составляет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Общая стоимость работ по строительству Объекта определяется согласно утвержденной Сторонами стоимости отдельных работ указанных в Приложении №2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производится в российских рублях путем наличного расчета.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Стоимость работ по настоящему Договору на период его действия является фиксированной и изменению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Стоимость материалов определена согласно Приложению №3 настоящего Договора и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Стороны договорились, что в случае необходимости поставки дополнительных материалов, не включенных в Смету или в случае подорожания материалов, включенных в смету, возможные дополнительные расходы Заказчика, связанные с компенсацией расходов на закупку материалов, не превысят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Оплата по настоящему Договору производится Заказчиком Исполнителю в несколько этапов согласно плану проведения работ, изложенному в Приложении №1 настоящего Договора: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3.7.1.</w:t>
      </w:r>
      <w:r>
        <w:rPr>
          <w:rFonts w:ascii="Times New Roman" w:hAnsi="Times New Roman" w:eastAsia="Times New Roman"/>
        </w:rPr>
        <w:t xml:space="preserve">По завершении Этапа 1 плана проведения работ, выплачивается аванс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3.7.2.</w:t>
      </w:r>
      <w:r>
        <w:rPr>
          <w:rFonts w:ascii="Times New Roman" w:hAnsi="Times New Roman" w:eastAsia="Times New Roman"/>
        </w:rPr>
        <w:t xml:space="preserve">По завершении Этапа 2 плана проведения работ, выплачивается сумма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3.7.3.</w:t>
      </w:r>
      <w:r>
        <w:rPr>
          <w:rFonts w:ascii="Times New Roman" w:hAnsi="Times New Roman" w:eastAsia="Times New Roman"/>
        </w:rPr>
        <w:t xml:space="preserve">По завершении Этапа 3 плана проведения работ, выплачивается сумма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3.7.4.</w:t>
      </w:r>
      <w:r>
        <w:rPr>
          <w:rFonts w:ascii="Times New Roman" w:hAnsi="Times New Roman" w:eastAsia="Times New Roman"/>
        </w:rPr>
        <w:t xml:space="preserve">По завершении Этапа 4 производится предварительный расчёт за работы, т.е. выплачивается сумма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3.7.5.</w:t>
      </w:r>
      <w:r>
        <w:rPr>
          <w:rFonts w:ascii="Times New Roman" w:hAnsi="Times New Roman" w:eastAsia="Times New Roman"/>
        </w:rPr>
        <w:t xml:space="preserve">По завершении Этапа 5 плана проведения работ, производится окончательный расчет в размере __________ рублей. Разница в стоимости материалов между заявленной и фактической компенсируется согласно положениям данного договора. В случае если стоимость выше заявленной, Заказчик компенсирует разницу Исполнителю, но не более чем в размере оговоренном в п.3.6.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Каждый факт оплаты должен быть записан в Приложение №4 настоящего Договора и подписан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И ПРОИЗВОДСТВО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Работы проводятся согласно графика проведения работ с соблюдением строительных норм и надлежащим качеством выполнения всех этапов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ОБЯЗАТЕЛЬСТВА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Для выполнения работ по настоящему Договору Исполнитель в счет стоимости, предусмотренной п.3 настоящего Договора,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Выполнить все работы в объеме и сроки, предусмотренные в настоящем Договоре и приложениях к нему, и сдать работы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В случае возникновения обстоятельств замедляющих ход работ против планового, немедленно поставить в известность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Производить работы в полном соответствии с Перечнем работ, согласованным с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Поставить на строительную площадку необходимые материалы, оборудование, изделия, конструкции, комплектующие изделия, строительную технику и инструменты, необходимые для выполнения полного комплекса работ, предусмотренных настоящим Договором, не позднее срока начала работ, для которых эти материалы и оборудование требуются.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Обеспечить уборку строительной площадки и прилегающей к ней территории от строительного мусора, производимого в ходе выполнения работ (мусор собирается в кучи). Выполнить в полном объеме все свои обязательства, предусмотренные в других статьях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ОБЯЗАТЕЛЬСТВА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Для выполнения настоящего Договора 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Предоставить Исполнителю подробную схему Объекта с указанием первичных точек (точки пересечения осей) и их привязкой к участку (местоположение первичных точек относительно границ участка).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Произвести оплату выполненных Исполнителем работ и купленных Исполнителем материалов в размере и порядке, предусмотренном в п.3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Немедленно информировать Исполнителя обо всех изменениях, которые могут повлиять на выполнение работ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6.1.4.</w:t>
      </w:r>
      <w:r>
        <w:rPr>
          <w:rFonts w:ascii="Times New Roman" w:hAnsi="Times New Roman" w:eastAsia="Times New Roman"/>
        </w:rPr>
        <w:t xml:space="preserve">Выполнить в полном объеме все свои обязательства, предусмотренные в других статьях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6.1.5.</w:t>
      </w:r>
      <w:r>
        <w:rPr>
          <w:rFonts w:ascii="Times New Roman" w:hAnsi="Times New Roman" w:eastAsia="Times New Roman"/>
        </w:rPr>
        <w:t xml:space="preserve">Обеспечить беспрепятственный заезд автотранспорта на Участок.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Для выполнения работ по настоящему Договору предоставить Исполнителю: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Место (бытовку, квартиру, комнату, отдельный дом и т.п.) для проживания бригады (4 человека), именуемое в дальнейшем «Место», на Участке или в одном из населённых пунктов удалённых не более чем на __________ километров от Участка в течение срока производства работ согласно Приложению №1 настоящего Договора или более, в случае увеличения сроков строительства.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В случае увеличения сроков строительства затраты на проживание Заказчик относит на свой счет. В случае предоставления Места за пределами Участка Исполнитель вправе требовать компенсации расходов на бензин расходуемый легковым автомобилем бригады для преодоления расстояния до __________ км в день на протяжении срока проживания бригады на данном Месте.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Заказчик не несет ответственности за сохранность материалов, оборудования и другого имущества Исполнителя, находящихся на Участке после приемки Объекта и подписания Акта сдачи-приемки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ПРИЕМКА ЭТАПОВ РАБОТ И ГОТОВОГО ОБЪЕКТА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Приемка этапов работ осуществляется Заказчиком согласно Приложению №6 настоящего Договора и только в присутствии представителя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Подписание сторонами Акта сдачи-приемки выполненных работ производится после завершения строительства Исполнителем и приемки Объекта Заказчиком. После приемки Объекта Заказчик принимает на себя риск возможного его разрушения или повреждения и осуществляет окончательный расчёт с Исполнителем в соответствии с п.3.4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ГАРАНТИЙНЫЕ ОБЯЗАТЕЛЬСТВА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Исполнитель гарантирует: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8.1.1.</w:t>
      </w:r>
      <w:r>
        <w:rPr>
          <w:rFonts w:ascii="Times New Roman" w:hAnsi="Times New Roman" w:eastAsia="Times New Roman"/>
        </w:rPr>
        <w:t xml:space="preserve">надлежащее качество используемых материалов и конструкций;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8.1.2.</w:t>
      </w:r>
      <w:r>
        <w:rPr>
          <w:rFonts w:ascii="Times New Roman" w:hAnsi="Times New Roman" w:eastAsia="Times New Roman"/>
        </w:rPr>
        <w:t xml:space="preserve">надлежащее качество выполнения всех работ;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 случае нарушения Исполнителем установленных сроков окончания работ, Заказчик имеет право требовать с Исполнителя неустойку в размере __________% от стоимости работ по настоящему Договору за каждый день просрочки, но не более __________% от общей стоимости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нарушения Заказчиком установленных сроков оплаты выполненных работ, Исполнитель имеет право требовать с Заказчика неустойку в размере __________% от стоимости работ по настоящему Договору за каждый день просрочки, но не более __________% от общей стоимости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Уплата неустоек не освобождает Стороны от выполнения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Возможное расторжение договора не освобождает стороны от выплаты неустоек по вышеизложенным пунктам.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Заказчик вправе расторгнуть настоящий Договор в следующих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9.5.1.</w:t>
      </w:r>
      <w:r>
        <w:rPr>
          <w:rFonts w:ascii="Times New Roman" w:hAnsi="Times New Roman" w:eastAsia="Times New Roman"/>
        </w:rPr>
        <w:t xml:space="preserve">Задержка Исполнителем начала строительства более чем на две недели по причинам, не зависящим от Заказчика;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Исполнитель вправе расторгнуть настоящий Договор в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9.6.1.</w:t>
      </w:r>
      <w:r>
        <w:rPr>
          <w:rFonts w:ascii="Times New Roman" w:hAnsi="Times New Roman" w:eastAsia="Times New Roman"/>
        </w:rPr>
        <w:t xml:space="preserve">Финансовой несостоятельности Заказчика или задержки им расчетов за выполненные работы более чем на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9.6.2.</w:t>
      </w:r>
      <w:r>
        <w:rPr>
          <w:rFonts w:ascii="Times New Roman" w:hAnsi="Times New Roman" w:eastAsia="Times New Roman"/>
        </w:rPr>
        <w:t xml:space="preserve">Консервации или остановки Заказчиком строительства по причинам, не зависящим от Исполнителя, на срок, превышающий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9.7.</w:t>
      </w:r>
      <w:r>
        <w:rPr>
          <w:rFonts w:ascii="Times New Roman" w:hAnsi="Times New Roman" w:eastAsia="Times New Roman"/>
        </w:rPr>
        <w:t xml:space="preserve">В случае расторжения договора Заказчик компенсирует Исполнителю денежные средства, потраченные на материалы и стоимость фактически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9.8.</w:t>
      </w:r>
      <w:r>
        <w:rPr>
          <w:rFonts w:ascii="Times New Roman" w:hAnsi="Times New Roman" w:eastAsia="Times New Roman"/>
        </w:rPr>
        <w:t xml:space="preserve">В случае расторжения договора по вине Исполнителя, он не вправе требовать со стороны Заказчика оплату частично выполненных работ, компенсацию упущенной выгоды или каких-либо иных выплат. Заказчик вправе оплатить частично выполненные работы пропорционально степени их завершения.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9.9.</w:t>
      </w:r>
      <w:r>
        <w:rPr>
          <w:rFonts w:ascii="Times New Roman" w:hAnsi="Times New Roman" w:eastAsia="Times New Roman"/>
        </w:rPr>
        <w:t xml:space="preserve">В случае расторжения договора по вине Заказчика, он обязан компенсировать стоимость всех частично или полностью выполненных работ, стоимость всех закупленных материалов, а так же половину стоимости курирования работ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одна из Сторон не могла ни предвидеть, ни предотвратить разумными мерами (Форс-мажор). К событиям чрезвычайного характера в контексте настоящего Договора относятся: наводнения, пожар, землетрясения, взрыв, шторм, оседание почвы, эпидемии и иные проявления сил природы, а так же война или военные действия, принятие органом государственной власти или управления правового акта, повлекшего невозможность исполнения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При наступлении и прекращении указанных в п.10.1 настоящего Договора обстоятельств, Сторона настоящего Договора, для которой создалась невозможность исполнения своих обязательств, должна немедленно известить об этом другую Сторону, в срок не позднее __________ календарных дней с даты наступления форс-мажорных обстоятельств, приложив к извещению справку соответствующего государственного органа.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При отсутствии своевременного извещения, предусмотренного п.10.2 настоящего Договора, виновная Сторона обязана возместить другой Стороне убытки, причиненные не извещением или несвоевременным извещением.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Наступление обстоятельств, вызванных действием непреодолимой силы, влечет увеличение срока исполнения настоящего Договора на период действия 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В случае возникновения обстоятельств непреодолимой силы, продолжающихся более __________ месяцев, Заказчик и Исполнитель освобождаются от ответственности за полное или частичное неисполнение обязательств по настоящему Договору после взаиморасчетов по фактически понесенным затратам согласно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Все изменения и дополнения к Договору считаются действительными, только если они изложены в письменном виде и подписаны полномочными представителями Сторон. Договор заменяет все предварительные договоренности Сторон относительно предмета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При выполнении настоящего Договора стороны руководствуются нормами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Все указанные в настоящем Договоре Приложения являются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Спорные вопросы, возникающие в ходе исполнения настоящего Договора, должны разрешаться Сторонами путем переговоров и только в крайнем случае могут быть переданы для рассмотрения в соответствии с действующим законодательством в суд по месту жительства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Исполнитель имеет право сдать работы досрочно, согласовав время сдачи с Заказчиком как минимум за одни сутки. Заказчик вправе произвести расчеты с Исполнителем в случае досрочного выполнения работ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Исполнитель самостоятельно организует всю работу по исполнению настоящего Договора и распределяет обязанности между членами своей бригады.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11.7.</w:t>
      </w:r>
      <w:r>
        <w:rPr>
          <w:rFonts w:ascii="Times New Roman" w:hAnsi="Times New Roman" w:eastAsia="Times New Roman"/>
        </w:rPr>
        <w:t xml:space="preserve">Исполнитель не вправе требовать от Заказчика льгот, компенсаций и иных гарантий, предусмотренных для граждан РФ действующим законодательством о труде.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11.8.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 имеющих одинаковую юридическую силу, по одному экземпляру, включая все Приложения,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Срок окончания действия договора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Договор может быть досрочно расторгнут любой из сторон при условии письменного уведомления другой стороны не менее чем за __________ календарных дней.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ПЕРЕЧЕНЬ ПРИЛОЖЕНИЙ К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Приложение №1 – Сроки и перечень работ. План проведения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</w:t>
      </w:r>
      <w:r>
        <w:rPr>
          <w:rFonts w:ascii="Times New Roman" w:hAnsi="Times New Roman" w:eastAsia="Times New Roman"/>
        </w:rPr>
        <w:t xml:space="preserve">Приложение №2 – Стоимость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13.3.</w:t>
      </w:r>
      <w:r>
        <w:rPr>
          <w:rFonts w:ascii="Times New Roman" w:hAnsi="Times New Roman" w:eastAsia="Times New Roman"/>
        </w:rPr>
        <w:t xml:space="preserve">Приложение №3 – Стоимость материалов.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13.4.</w:t>
      </w:r>
      <w:r>
        <w:rPr>
          <w:rFonts w:ascii="Times New Roman" w:hAnsi="Times New Roman" w:eastAsia="Times New Roman"/>
        </w:rPr>
        <w:t xml:space="preserve">Приложение №4 – Оплата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2026-04-12T04:46:29.485Z</dcterms:created>
  <dcterms:modified xsi:type="dcterms:W3CDTF">2026-04-12T04:46:29.485Z</dcterms:modified>
</cp:coreProperties>
</file>