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беспроцентного займа между юрлицами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беспроцентного займа между юрлицами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(беспроцентный с неустойкой)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«Заимодавец», с одной стороны,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________________ , паспорт: ________________ , выдан ________________ , проживающий по адресу: ________________ , именуемый в дальнейшем «Заемщик», с другой стороны, совместно именуемые «Стороны», по отдельности «Сторона»,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в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Взыскание неустойки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