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Срочный трудовой договор с испытательным сроком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Работодатель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Работник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ТРУДОВОГО ДОГОВОРА. ОБЩИЕ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Работник принимается в ____________________ на работу ______________________ . По настоящему трудовому договору работодатель обязуется предоставить работнику работу по обусловленной трудовой функции, обеспечить условия труда, предусмотренные трудовым законодательством и иными нормативными правовыми актами, содержащими нормы трудового права, коллективным договором (в случае его заключения), соглашениями, локальными нормативными актами и данным соглашением, своевременно и в полном размере выплачивать работнику заработную плату, а работник обязуется лично выполнять определенную этим соглашением трудовую функцию, соблюдать правила внутреннего трудового распорядка, действующие у данного работодателя.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Настоящий трудовой договор заключен: с «______» __________ 2026 года по «______» __________ 2026 года. Сроком окончания настоящего договора является момент: ____________________ . Обстоятельства (причины), послужившие основанием для заключения срочного трудового договора –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Испытание при приеме на работу. Работнику устанавливается срок испытания – ____________________ . В период испытания на работника распространяются положения трудового законодательства и иных нормативных правовых актов, содержащих нормы трудового права, коллективного договора, соглашений, локальных нормативных актов. В срок испытания не засчитываются период временной нетрудоспособности работника и другие периоды, когда он фактически отсутствовал на работе. При неудовлетворительном результате испытания работодатель имеет право до истечения срока испытания расторгнуть трудовой договор с работником, предупредив его об этом в письменной форме не позднее чем за три дня с указанием причин, послуживших основанием для признания этого работника не выдержавшим испытание. Если срок испытания истек, а работник продолжает работу, то он считается выдержавшим испытание.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Дата начала работы, то есть дата, с которой работник обязан приступить к работе – «______» __________ 2026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Настоящий трудовой договор вступает в силу с момента подписания его обеими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Работа по настоящему трудовому договору является для Работника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РАБОТНИКА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Работник осуществляет свою деятельность в соответствии с действующим законодательством Российской Федерации о труде, Правилами внутреннего трудового распорядка Работодателя, иными локальными нормативными актами Работодателя, должностной инструкцией и условиями настоящего трудового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Работник подчиняется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Работник имеет право на: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изменение и расторжение трудового договора в порядке и на условиях, которые установлены Трудовым кодексом РФ, иными федеральными законами;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предоставление ему работы, обусловленной трудовым договором;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рабочее место, соответствующее государственным нормативным требованиям охраны труда и условиям, предусмотренным коллективным договором (при его наличии);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отдых, обеспечиваемый установлением соответствующей закону продолжительности рабочего времени, предоставлением еженедельных выходных дней, нерабочих праздничных дней, оплачиваемых ежегодных отпусков;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полную достоверную информацию об условиях труда и требованиях охраны труда на рабочем месте;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профессиональную подготовку, переподготовку и повышение своей квалификации в порядке, установленном Трудовым кодексом РФ, иными федеральными законами;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объединение, включая право на создание профессиональных союзов и вступление в них для защиты своих трудовых прав, свобод и законных интересов;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защиту своих трудовых прав, свобод и законных интересов всеми не запрещенными законом способами;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разрешение индивидуальных и коллективных трудовых споров, включая право на забастовку, в порядке, установленном Трудовым кодексом РФ, иными федеральными законами;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РФ, иными федеральными законами;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обязательное социальное страхование в случаях, предусмотренных федеральными законами;Работник имеет и иные права, предоставленные ему трудовым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Работник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добросовестно исполнять свои трудовые обязанности, возложенные на него трудовым договором;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соблюдать правила внутреннего трудового распорядка;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соблюдать трудовую дисциплину;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выполнять установленные нормы труда;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соблюдать требования по охране труда и обеспечению безопасности труда;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принимать меры по устранению причин и условий, препятствующих нормальному выполнению работы (аварии, простои и так далее), и немедленно сообщать о случившемся происшествии Работодателю;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поддерживать свое рабочее место, оборудование и приспособления в исправном состоянии, порядке и чистоте;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соблюдать установленный Работодателем порядок хранения документов, материальных и денежных ценностей;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разглашать и защищать сведения, составляющие коммерческую тайну Работодателя. Перечень сведений, составляющих коммерческую тайну Работодателя, определяется в ____________________ , с которым работник ознакомлен.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возместить Работодателю ущерб, причиненный разглашением информации, которая составляет коммерческую тайну;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собирать и не распространять недостоверную информацию о Работодателе;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повышать свой профессиональный уровень путем систематического самостоятельного изучения специальной литературы, периодических изданий, информации из иных источников по своей должности (профессии, специальности), по выполняемой работе;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заключать договор о полной материальной ответственности в случае преступления к работе по непосредственному обслуживанию или использованию денежных, товарных ценностей, иного имущества, в случаях и в порядке, установленных законом;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исполнять иные обязанности, вытекающие из законодательства и настоящего трудового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Не включение в трудовой договор каких-либо из прав и (или) обязанностей работника и работодателя, установленных трудовым законодательством и иными нормативными правовыми актами, содержащими нормы трудового права, локальными нормативными актами, а также прав и обязанностей работника и работодателя, вытекающих из условий коллективного договора, соглашений, не может рассматриваться как отказ от реализации этих прав или исполнения этих обязанностей.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РАБОТОДАТЕЛЯ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Работодатель вправе: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изменять и расторгать трудовой договор с работником в порядке и на условиях, которые установлены Трудовым кодексом РФ, иными федеральными законами;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вести коллективные переговоры и заключать коллективные договоры;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поощрять работника за добросовестный эффективный труд;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требовать от работника исполнения им трудовых обязанностей и бережного отношения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работников, соблюдения правил внутреннего трудового распорядка;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привлекать работника к дисциплинарной и материальной ответственности в порядке, установленном Трудовым кодексом РФ, иными федеральными законами;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принимать локальные нормативные акты;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создавать объединения работодателей в целях представительства и защиты своих интересов и вступать в них;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Работодатель имеет и другие права, предоставленные ему трудовым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Работодатель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соблюдать трудовое законодательство и иные нормативные правовые акты, содержащие нормы трудового права, локальные нормативные акты, условия коллективного договора (при его наличии), соглашений и настоящего трудового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предоставлять работнику работу, обусловленную трудовым договором;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обеспечивать безопасность и условия труда, соответствующие государственным нормативным требованиям охраны труда;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обеспечивать работника оборудованием, инструментами, технической документацией и иными средствами, необходимыми для исполнения ими трудовых обязанностей;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обеспечивать работнику своевременную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знакомить работника под роспись с принимаемыми локальными нормативными актами, непосредственно связанными с их трудовой деятельностью;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рассматривать представления соответствующих профсоюзных органов, иных избранных работниками представителей о выявленных нарушениях трудового законодательства и иных актов, содержащих нормы трудового права, принимать меры по устранению выявленных нарушений и сообщать о принятых мерах указанным органам и представителям;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обеспечивать бытовые нужды работника, связанные с исполнением им трудовых обязанностей;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осуществлять обязательное социальное страхование работника в порядке, установленном федеральными законами;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возмещать вред, причиненный работнику в связи с исполнением им трудовых обязанностей, а также компенсировать моральный вред в порядке и на условиях, которые установлены Трудовым кодексом РФ, другими федеральными законами и иными нормативными правовыми актами Российской Федерации;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вести на работника трудовую книжку в соответствии с законодательством Российской Федерации.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исполнять иные обязанности, предусмотренные трудовым законодательством и иными нормативными правовыми актами, содержащими нормы трудового права, коллективным договором (при его наличии), соглашениями, локальными нормативными актами и настоящим трудовым договором.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исполнять иные обязанности, вытекающие из законодательства и настоящего трудового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РЕЖИМ ТРУДА И ОТДЫХА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Работнику устанавливается следующий режим рабочего времени: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4.1.1.</w:t>
      </w:r>
      <w:r>
        <w:rPr>
          <w:rFonts w:ascii="Times New Roman" w:hAnsi="Times New Roman" w:eastAsia="Times New Roman"/>
        </w:rPr>
        <w:t xml:space="preserve">__________ -часовая рабочая неделя, нормированный рабочий день. Время начала, окончания работы, перерывов в работе определяется: Правилами внутреннего трудового распорядка Работодателя. Работнику предоставляются выходные дни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4.1.2.</w:t>
      </w:r>
      <w:r>
        <w:rPr>
          <w:rFonts w:ascii="Times New Roman" w:hAnsi="Times New Roman" w:eastAsia="Times New Roman"/>
        </w:rPr>
        <w:t xml:space="preserve">Режим гибкого рабочего времени. Начало, окончание и общая продолжительность рабочего дня определяется графиком работы. С графиком работы Работник знакомится письменно. Продолжительность рабочего времени за учетный период не должна превышать нормального числа рабочих часов, установленного законодательством. Учетный период рабочего времени составляет для Работника по настоящему договору ____________________ . Работодатель обеспечивает отработку работником суммарного количества рабочих часов в течение соответствующего учетного периода.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4.1.3.</w:t>
      </w:r>
      <w:r>
        <w:rPr>
          <w:rFonts w:ascii="Times New Roman" w:hAnsi="Times New Roman" w:eastAsia="Times New Roman"/>
        </w:rPr>
        <w:t xml:space="preserve">Ненормированный рабочий день. В связи с работой в режиме ненормированного рабочего времени Работнику ежегодно предоставляется дополнительный к основному оплачиваемый отпуск в размере __________ дней. Работодатель обеспечивает ведение суммированного учета рабочего времени Работника.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4.1.4.</w:t>
      </w:r>
      <w:r>
        <w:rPr>
          <w:rFonts w:ascii="Times New Roman" w:hAnsi="Times New Roman" w:eastAsia="Times New Roman"/>
        </w:rPr>
        <w:t xml:space="preserve">Сменная работа по графику сменности. Работа в течение двух смен подряд запрещается. С графиком сменности работник знакомится письменно в порядке, установленном трудовым законодательством и локальными нормативными актами Работодателя.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4.1.5.</w:t>
      </w:r>
      <w:r>
        <w:rPr>
          <w:rFonts w:ascii="Times New Roman" w:hAnsi="Times New Roman" w:eastAsia="Times New Roman"/>
        </w:rPr>
        <w:t xml:space="preserve">Работа с разделением рабочего дня на части. Время начала и окончания каждой части определяется в соответствии с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Работнику предоставляется ежегодный основной оплачиваемый отпуск продолжительностью 28 календарных дней. Оплачиваемый отпуск должен предоставляться работнику ежегодно.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Работнику предоставляется ежегодный дополнительный оплачиваемый отпуск продолжительностью __________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По семейным обстоятельствам и другим уважительным причинам Работнику по его заявлению Работодатель может предоставить кратковременный отпуск без сохранения заработной платы.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УСЛОВИЯ ОПЛАТЫ ТРУДА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Работнику устанавливается должностной оклад в размере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2 Должностной оклад подлежит изменению в случае изменения (увеличения) должностных окладов по штатному расписанию предприятия.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Работнику могут устанавливаться стимулирующие доплаты и надбавки, премии и другие поощрительные выплаты, а равно удержания, установленные локальными нормативными актами работодателя.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Заработная плата выплачивается __________ и __________ числа ежемесячно, на территории Работодателя. Выплата заработной платы производится в денежной форме в валюте Российской Федерации. Оплата отпуска производится не позднее чем за три дня до его начала.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Удержания из заработной платы работника производятся только в случаях, предусмотренных Трудовым кодексом РФ и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С суммы заработной платы и с иных доходов Работника Работодатель уплачивает налоги в размерах и порядке, предусмотренных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ХАРАКТЕРИСТИКА УСЛОВИЙ ТРУДА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Выполняемая работником по настоящему договору работа: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Работнику создаются следующие условия труда: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Работник обеспечивается следующими средствами охраны труда: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Работнику предоставляются следующие компенсации и льготы за работу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Выполняемая по настоящему трудовому договору работа имеет характер: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6.6.</w:t>
      </w:r>
      <w:r>
        <w:rPr>
          <w:rFonts w:ascii="Times New Roman" w:hAnsi="Times New Roman" w:eastAsia="Times New Roman"/>
        </w:rPr>
        <w:t xml:space="preserve">Работодатель возмещает связанные со служебными поездками: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расходы по проезду;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расходы по найму жилого помещения;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дополнительные расходы, связанные с проживанием вне места постоянного жительства (суточные, полевое довольствие);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иные расходы, произведенные работниками с разрешения или ведома работодателя.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Размеры и порядок возмещения расходов, связанных со служебными поездками работника, устанавливаются: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ДРУГИЕ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Настоящий трудовой договор в период его действия может быть изменен или дополнен его сторонами. При этом новые сведения вносятся непосредственно в текст трудового договора, а новые условия определяются приложением к трудовому договору либо отдельным соглашением сторон, заключаемым в письменной форме, которые являются неотъемлемой частью трудового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Настоящий трудовой договор расторгается по основаниям и в порядке, предусмотренном действующим законодательством о труде.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Все материалы, созданные с участием Работника и по заданиям Работодателя, являются собственностью Работодателя.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Стороны обязуются не разглашать условия настоящего трудового договора без обоюдного согласия.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Споры и разногласия, которые могут возникнуть при исполнении условий настоящего трудового договора, стороны будут стремиться разрешать мирным путем по взаимному соглашению. При недостижении взаимоприемлемого решения – спор может быть передан для разрешения его в порядке, предусмотренном законодательством о труде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7.6.</w:t>
      </w:r>
      <w:r>
        <w:rPr>
          <w:rFonts w:ascii="Times New Roman" w:hAnsi="Times New Roman" w:eastAsia="Times New Roman"/>
        </w:rPr>
        <w:t xml:space="preserve">По всем вопросам, не нашедшим своего решения в условиях настоящего трудового договора, но прямо или косвенно вытекающим из отношений Работодателя и Работника по нему, стороны настоящего трудового договора будут руководствоваться положениями Трудового кодекса РФ и иных нормативных актов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7.8.</w:t>
      </w:r>
      <w:r>
        <w:rPr>
          <w:rFonts w:ascii="Times New Roman" w:hAnsi="Times New Roman" w:eastAsia="Times New Roman"/>
        </w:rPr>
        <w:t xml:space="preserve">Настоящий трудовой договор подписан в двух экземплярах: по одному для каждой из сторон, при этом оба экземпляра имеют равную юридическую силу.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Работодатель</w:t>
      </w:r>
      <w:r>
        <w:tab/>
      </w:r>
      <w:r>
        <w:rPr>
          <w:rFonts w:ascii="Times New Roman" w:hAnsi="Times New Roman" w:eastAsia="Times New Roman"/>
        </w:rPr>
        <w:t xml:space="preserve">Работник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Работодатель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Работник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2026-04-06T07:26:24.189Z</dcterms:created>
  <dcterms:modified xsi:type="dcterms:W3CDTF">2026-04-06T07:26:24.189Z</dcterms:modified>
</cp:coreProperties>
</file>